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C506DC" w14:textId="77777777" w:rsidR="003B5964" w:rsidRPr="000369DC" w:rsidRDefault="003B5964" w:rsidP="003B5964">
      <w:pPr>
        <w:jc w:val="right"/>
        <w:rPr>
          <w:rFonts w:ascii="Arial" w:hAnsi="Arial" w:cs="Arial"/>
          <w:b/>
          <w:sz w:val="20"/>
          <w:szCs w:val="20"/>
        </w:rPr>
      </w:pPr>
      <w:r w:rsidRPr="000369DC">
        <w:rPr>
          <w:rFonts w:ascii="Arial" w:hAnsi="Arial" w:cs="Arial"/>
          <w:b/>
          <w:sz w:val="20"/>
          <w:szCs w:val="20"/>
        </w:rPr>
        <w:t>Załącznik nr 5 do Zapytania Ofertowego</w:t>
      </w:r>
    </w:p>
    <w:p w14:paraId="07A4D9A0" w14:textId="77777777" w:rsidR="003B5964" w:rsidRPr="000369DC" w:rsidRDefault="003B5964" w:rsidP="003B5964">
      <w:pPr>
        <w:jc w:val="center"/>
        <w:rPr>
          <w:rFonts w:ascii="Arial" w:hAnsi="Arial" w:cs="Arial"/>
          <w:b/>
          <w:sz w:val="20"/>
          <w:szCs w:val="20"/>
        </w:rPr>
      </w:pPr>
    </w:p>
    <w:p w14:paraId="5A3D8F56" w14:textId="48776DCB" w:rsidR="003B5964" w:rsidRDefault="003B5964" w:rsidP="003B5964">
      <w:pPr>
        <w:jc w:val="center"/>
        <w:rPr>
          <w:rFonts w:ascii="Arial" w:hAnsi="Arial" w:cs="Arial"/>
          <w:b/>
          <w:sz w:val="20"/>
          <w:szCs w:val="20"/>
        </w:rPr>
      </w:pPr>
      <w:r w:rsidRPr="000369DC">
        <w:rPr>
          <w:rFonts w:ascii="Arial" w:hAnsi="Arial" w:cs="Arial"/>
          <w:b/>
          <w:sz w:val="20"/>
          <w:szCs w:val="20"/>
        </w:rPr>
        <w:t>Umowa nr …/KP/OE/202</w:t>
      </w:r>
      <w:r w:rsidR="007C066A">
        <w:rPr>
          <w:rFonts w:ascii="Arial" w:hAnsi="Arial" w:cs="Arial"/>
          <w:b/>
          <w:sz w:val="20"/>
          <w:szCs w:val="20"/>
        </w:rPr>
        <w:t>6</w:t>
      </w:r>
    </w:p>
    <w:p w14:paraId="1B900E53" w14:textId="19FF2708" w:rsidR="007C066A" w:rsidRPr="000369DC" w:rsidRDefault="007C066A" w:rsidP="003B5964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dalej „Umowa”</w:t>
      </w:r>
    </w:p>
    <w:p w14:paraId="06B0C9A3" w14:textId="77777777" w:rsidR="003B5964" w:rsidRPr="000369DC" w:rsidRDefault="003B5964" w:rsidP="003B5964">
      <w:pPr>
        <w:jc w:val="center"/>
        <w:rPr>
          <w:rFonts w:ascii="Arial" w:hAnsi="Arial" w:cs="Arial"/>
          <w:sz w:val="20"/>
          <w:szCs w:val="20"/>
        </w:rPr>
      </w:pPr>
    </w:p>
    <w:p w14:paraId="47341B33" w14:textId="77777777" w:rsidR="003B5964" w:rsidRPr="000369DC" w:rsidRDefault="003B5964" w:rsidP="003B5964">
      <w:pPr>
        <w:jc w:val="both"/>
        <w:rPr>
          <w:rFonts w:ascii="Arial" w:hAnsi="Arial" w:cs="Arial"/>
          <w:spacing w:val="-2"/>
          <w:sz w:val="20"/>
          <w:szCs w:val="20"/>
        </w:rPr>
      </w:pPr>
      <w:r w:rsidRPr="000369DC">
        <w:rPr>
          <w:rFonts w:ascii="Arial" w:hAnsi="Arial" w:cs="Arial"/>
          <w:spacing w:val="-2"/>
          <w:sz w:val="20"/>
          <w:szCs w:val="20"/>
        </w:rPr>
        <w:t xml:space="preserve"> zawarta pomiędzy:</w:t>
      </w:r>
    </w:p>
    <w:p w14:paraId="35045B14" w14:textId="77777777" w:rsidR="003B5964" w:rsidRPr="000369DC" w:rsidRDefault="003B5964" w:rsidP="003B5964">
      <w:pPr>
        <w:jc w:val="both"/>
        <w:rPr>
          <w:rFonts w:ascii="Arial" w:hAnsi="Arial" w:cs="Arial"/>
          <w:spacing w:val="-2"/>
          <w:sz w:val="20"/>
          <w:szCs w:val="20"/>
        </w:rPr>
      </w:pPr>
    </w:p>
    <w:p w14:paraId="0326E928" w14:textId="7ACA2B0C" w:rsidR="003B5964" w:rsidRPr="000369DC" w:rsidRDefault="003B5964" w:rsidP="003B5964">
      <w:pPr>
        <w:autoSpaceDE w:val="0"/>
        <w:autoSpaceDN w:val="0"/>
        <w:adjustRightInd w:val="0"/>
        <w:ind w:right="-142"/>
        <w:jc w:val="both"/>
        <w:rPr>
          <w:rFonts w:ascii="Arial" w:hAnsi="Arial" w:cs="Arial"/>
          <w:sz w:val="20"/>
          <w:szCs w:val="20"/>
          <w:lang w:eastAsia="de-DE"/>
        </w:rPr>
      </w:pPr>
      <w:bookmarkStart w:id="0" w:name="OLE_LINK1"/>
      <w:bookmarkStart w:id="1" w:name="OLE_LINK2"/>
      <w:r w:rsidRPr="000369DC">
        <w:rPr>
          <w:rFonts w:ascii="Arial" w:hAnsi="Arial" w:cs="Arial"/>
          <w:b/>
          <w:sz w:val="20"/>
          <w:szCs w:val="20"/>
        </w:rPr>
        <w:t xml:space="preserve">ORLEN Eko </w:t>
      </w:r>
      <w:r w:rsidR="007C066A">
        <w:rPr>
          <w:rFonts w:ascii="Arial" w:hAnsi="Arial" w:cs="Arial"/>
          <w:b/>
          <w:sz w:val="20"/>
          <w:szCs w:val="20"/>
        </w:rPr>
        <w:t>sp. z o.o.</w:t>
      </w:r>
      <w:r w:rsidRPr="000369DC">
        <w:rPr>
          <w:rFonts w:ascii="Arial" w:hAnsi="Arial" w:cs="Arial"/>
          <w:b/>
          <w:sz w:val="20"/>
          <w:szCs w:val="20"/>
        </w:rPr>
        <w:t xml:space="preserve"> </w:t>
      </w:r>
      <w:r w:rsidRPr="000369DC">
        <w:rPr>
          <w:rFonts w:ascii="Arial" w:hAnsi="Arial" w:cs="Arial"/>
          <w:sz w:val="20"/>
          <w:szCs w:val="20"/>
        </w:rPr>
        <w:t xml:space="preserve">z siedzibą przy ulicy Chemików 7, </w:t>
      </w:r>
      <w:r w:rsidRPr="000369DC">
        <w:rPr>
          <w:rFonts w:ascii="Arial" w:hAnsi="Arial" w:cs="Arial"/>
          <w:snapToGrid w:val="0"/>
          <w:sz w:val="20"/>
          <w:szCs w:val="20"/>
        </w:rPr>
        <w:t>09-411 Płock</w:t>
      </w:r>
      <w:r w:rsidRPr="000369DC">
        <w:rPr>
          <w:rFonts w:ascii="Arial" w:hAnsi="Arial" w:cs="Arial"/>
          <w:sz w:val="20"/>
          <w:szCs w:val="20"/>
        </w:rPr>
        <w:t xml:space="preserve">, wpisaną do rejestru przedsiębiorców prowadzonego przez Sąd Rejonowy dla Łodzi – Śródmieścia w Łodzi, XX Wydział Gospodarczy </w:t>
      </w:r>
      <w:r w:rsidRPr="000369DC">
        <w:rPr>
          <w:rFonts w:ascii="Arial" w:hAnsi="Arial" w:cs="Arial"/>
          <w:snapToGrid w:val="0"/>
          <w:sz w:val="20"/>
          <w:szCs w:val="20"/>
        </w:rPr>
        <w:t xml:space="preserve">Krajowego Rejestru Sądowego </w:t>
      </w:r>
      <w:r w:rsidRPr="000369DC">
        <w:rPr>
          <w:rFonts w:ascii="Arial" w:hAnsi="Arial" w:cs="Arial"/>
          <w:sz w:val="20"/>
          <w:szCs w:val="20"/>
        </w:rPr>
        <w:t xml:space="preserve">pod numerem KRS 0000216932, wysokość kapitału zakładowego 25.526.500,00 zł, NIP: 774-28-16-522, REGON: 611418838, </w:t>
      </w:r>
      <w:r w:rsidR="009504F2" w:rsidRPr="000369DC">
        <w:rPr>
          <w:rFonts w:ascii="Arial" w:hAnsi="Arial" w:cs="Arial"/>
          <w:sz w:val="20"/>
          <w:szCs w:val="20"/>
        </w:rPr>
        <w:t>BDO: </w:t>
      </w:r>
      <w:r w:rsidRPr="000369DC">
        <w:rPr>
          <w:rFonts w:ascii="Arial" w:hAnsi="Arial" w:cs="Arial"/>
          <w:sz w:val="20"/>
          <w:szCs w:val="20"/>
        </w:rPr>
        <w:t xml:space="preserve">000000875, </w:t>
      </w:r>
      <w:r w:rsidRPr="000369DC">
        <w:rPr>
          <w:rFonts w:ascii="Arial" w:hAnsi="Arial" w:cs="Arial"/>
          <w:sz w:val="20"/>
          <w:szCs w:val="20"/>
          <w:lang w:eastAsia="de-DE"/>
        </w:rPr>
        <w:t>którą</w:t>
      </w:r>
      <w:r w:rsidR="007C066A">
        <w:rPr>
          <w:rFonts w:ascii="Arial" w:hAnsi="Arial" w:cs="Arial"/>
          <w:sz w:val="20"/>
          <w:szCs w:val="20"/>
          <w:lang w:eastAsia="de-DE"/>
        </w:rPr>
        <w:t> </w:t>
      </w:r>
      <w:r w:rsidRPr="000369DC">
        <w:rPr>
          <w:rFonts w:ascii="Arial" w:hAnsi="Arial" w:cs="Arial"/>
          <w:sz w:val="20"/>
          <w:szCs w:val="20"/>
          <w:lang w:eastAsia="de-DE"/>
        </w:rPr>
        <w:t>reprezentują:</w:t>
      </w:r>
      <w:bookmarkEnd w:id="0"/>
      <w:bookmarkEnd w:id="1"/>
    </w:p>
    <w:p w14:paraId="06CB63AC" w14:textId="77777777" w:rsidR="003B5964" w:rsidRPr="000369DC" w:rsidRDefault="003B5964" w:rsidP="003B5964">
      <w:pPr>
        <w:numPr>
          <w:ilvl w:val="0"/>
          <w:numId w:val="12"/>
        </w:numPr>
        <w:autoSpaceDE w:val="0"/>
        <w:autoSpaceDN w:val="0"/>
        <w:adjustRightInd w:val="0"/>
        <w:ind w:right="-142"/>
        <w:jc w:val="both"/>
        <w:rPr>
          <w:rFonts w:ascii="Arial" w:hAnsi="Arial" w:cs="Arial"/>
          <w:sz w:val="20"/>
          <w:szCs w:val="20"/>
          <w:lang w:eastAsia="de-DE"/>
        </w:rPr>
      </w:pPr>
      <w:r w:rsidRPr="000369DC">
        <w:rPr>
          <w:rFonts w:ascii="Arial" w:hAnsi="Arial" w:cs="Arial"/>
          <w:sz w:val="20"/>
          <w:szCs w:val="20"/>
          <w:lang w:eastAsia="de-DE"/>
        </w:rPr>
        <w:t>……………………………….</w:t>
      </w:r>
    </w:p>
    <w:p w14:paraId="43BB838B" w14:textId="77777777" w:rsidR="003B5964" w:rsidRPr="000369DC" w:rsidRDefault="003B5964" w:rsidP="003B5964">
      <w:pPr>
        <w:numPr>
          <w:ilvl w:val="0"/>
          <w:numId w:val="12"/>
        </w:numPr>
        <w:autoSpaceDE w:val="0"/>
        <w:autoSpaceDN w:val="0"/>
        <w:adjustRightInd w:val="0"/>
        <w:ind w:right="-142"/>
        <w:jc w:val="both"/>
        <w:rPr>
          <w:rFonts w:ascii="Arial" w:hAnsi="Arial" w:cs="Arial"/>
          <w:sz w:val="20"/>
          <w:szCs w:val="20"/>
          <w:lang w:eastAsia="de-DE"/>
        </w:rPr>
      </w:pPr>
      <w:r w:rsidRPr="000369DC">
        <w:rPr>
          <w:rFonts w:ascii="Arial" w:hAnsi="Arial" w:cs="Arial"/>
          <w:sz w:val="20"/>
          <w:szCs w:val="20"/>
          <w:lang w:eastAsia="de-DE"/>
        </w:rPr>
        <w:t>……………………………………</w:t>
      </w:r>
    </w:p>
    <w:p w14:paraId="0BB255F7" w14:textId="5FAD176C" w:rsidR="003B5964" w:rsidRPr="000369DC" w:rsidRDefault="003B5964" w:rsidP="003B5964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0369DC">
        <w:rPr>
          <w:rFonts w:ascii="Arial" w:hAnsi="Arial" w:cs="Arial"/>
          <w:sz w:val="20"/>
          <w:szCs w:val="20"/>
        </w:rPr>
        <w:t xml:space="preserve">zwaną dalej </w:t>
      </w:r>
      <w:r w:rsidRPr="000369DC">
        <w:rPr>
          <w:rFonts w:ascii="Arial" w:hAnsi="Arial" w:cs="Arial"/>
          <w:b/>
          <w:sz w:val="20"/>
          <w:szCs w:val="20"/>
        </w:rPr>
        <w:t>„</w:t>
      </w:r>
      <w:r w:rsidR="00F70AEC">
        <w:rPr>
          <w:rFonts w:ascii="Arial" w:hAnsi="Arial" w:cs="Arial"/>
          <w:b/>
          <w:sz w:val="20"/>
          <w:szCs w:val="20"/>
        </w:rPr>
        <w:t>Odbiorcą</w:t>
      </w:r>
      <w:r w:rsidRPr="000369DC">
        <w:rPr>
          <w:rFonts w:ascii="Arial" w:hAnsi="Arial" w:cs="Arial"/>
          <w:b/>
          <w:sz w:val="20"/>
          <w:szCs w:val="20"/>
        </w:rPr>
        <w:t xml:space="preserve">” </w:t>
      </w:r>
      <w:r w:rsidRPr="000369DC">
        <w:rPr>
          <w:rStyle w:val="FontStyle22"/>
          <w:b w:val="0"/>
        </w:rPr>
        <w:t>lub</w:t>
      </w:r>
      <w:r w:rsidRPr="000369DC">
        <w:rPr>
          <w:rStyle w:val="FontStyle22"/>
        </w:rPr>
        <w:t xml:space="preserve"> „</w:t>
      </w:r>
      <w:r w:rsidRPr="000369DC">
        <w:rPr>
          <w:rFonts w:ascii="Arial" w:hAnsi="Arial" w:cs="Arial"/>
          <w:b/>
          <w:sz w:val="20"/>
          <w:szCs w:val="20"/>
        </w:rPr>
        <w:t xml:space="preserve">ORLEN Eko </w:t>
      </w:r>
      <w:r w:rsidR="007C066A">
        <w:rPr>
          <w:rFonts w:ascii="Arial" w:hAnsi="Arial" w:cs="Arial"/>
          <w:b/>
          <w:sz w:val="20"/>
          <w:szCs w:val="20"/>
        </w:rPr>
        <w:t>s</w:t>
      </w:r>
      <w:r w:rsidRPr="000369DC">
        <w:rPr>
          <w:rFonts w:ascii="Arial" w:hAnsi="Arial" w:cs="Arial"/>
          <w:b/>
          <w:sz w:val="20"/>
          <w:szCs w:val="20"/>
        </w:rPr>
        <w:t>p. z o.o.”</w:t>
      </w:r>
    </w:p>
    <w:p w14:paraId="53988D31" w14:textId="77777777" w:rsidR="003B5964" w:rsidRPr="000369DC" w:rsidRDefault="003B5964" w:rsidP="003B596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369DC">
        <w:rPr>
          <w:rFonts w:ascii="Arial" w:hAnsi="Arial" w:cs="Arial"/>
          <w:sz w:val="20"/>
          <w:szCs w:val="20"/>
        </w:rPr>
        <w:t>a</w:t>
      </w:r>
    </w:p>
    <w:p w14:paraId="1E6D6DF0" w14:textId="77777777" w:rsidR="003B5964" w:rsidRPr="000369DC" w:rsidRDefault="003B5964" w:rsidP="003B596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71F618F" w14:textId="77777777" w:rsidR="003B5964" w:rsidRPr="000369DC" w:rsidRDefault="003B5964" w:rsidP="003B5964">
      <w:pPr>
        <w:autoSpaceDE w:val="0"/>
        <w:autoSpaceDN w:val="0"/>
        <w:adjustRightInd w:val="0"/>
        <w:ind w:right="-142"/>
        <w:jc w:val="both"/>
        <w:rPr>
          <w:rFonts w:ascii="Arial" w:hAnsi="Arial" w:cs="Arial"/>
          <w:sz w:val="20"/>
          <w:szCs w:val="20"/>
          <w:lang w:eastAsia="de-DE"/>
        </w:rPr>
      </w:pPr>
      <w:r w:rsidRPr="000369DC"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………………………………………………………………………………………………………………………</w:t>
      </w:r>
      <w:r w:rsidRPr="000369DC">
        <w:rPr>
          <w:rFonts w:ascii="Arial" w:hAnsi="Arial" w:cs="Arial"/>
          <w:sz w:val="20"/>
          <w:szCs w:val="20"/>
          <w:lang w:eastAsia="de-DE"/>
        </w:rPr>
        <w:t>, którą reprezentują:</w:t>
      </w:r>
    </w:p>
    <w:p w14:paraId="39EE8ED4" w14:textId="77777777" w:rsidR="003B5964" w:rsidRPr="000369DC" w:rsidRDefault="003B5964" w:rsidP="003B5964">
      <w:pPr>
        <w:numPr>
          <w:ilvl w:val="0"/>
          <w:numId w:val="22"/>
        </w:numPr>
        <w:autoSpaceDE w:val="0"/>
        <w:autoSpaceDN w:val="0"/>
        <w:adjustRightInd w:val="0"/>
        <w:ind w:right="-142"/>
        <w:jc w:val="both"/>
        <w:rPr>
          <w:rFonts w:ascii="Arial" w:hAnsi="Arial" w:cs="Arial"/>
          <w:sz w:val="20"/>
          <w:szCs w:val="20"/>
          <w:lang w:eastAsia="de-DE"/>
        </w:rPr>
      </w:pPr>
      <w:r w:rsidRPr="000369DC">
        <w:rPr>
          <w:rFonts w:ascii="Arial" w:hAnsi="Arial" w:cs="Arial"/>
          <w:sz w:val="20"/>
          <w:szCs w:val="20"/>
          <w:lang w:eastAsia="de-DE"/>
        </w:rPr>
        <w:t>………………………</w:t>
      </w:r>
      <w:r w:rsidRPr="000369DC">
        <w:rPr>
          <w:rFonts w:ascii="Arial" w:hAnsi="Arial" w:cs="Arial"/>
          <w:sz w:val="20"/>
          <w:szCs w:val="20"/>
          <w:lang w:eastAsia="de-DE"/>
        </w:rPr>
        <w:tab/>
        <w:t>- …………………..,</w:t>
      </w:r>
    </w:p>
    <w:p w14:paraId="0FEA39BA" w14:textId="77777777" w:rsidR="003B5964" w:rsidRPr="000369DC" w:rsidRDefault="003B5964" w:rsidP="003B5964">
      <w:pPr>
        <w:numPr>
          <w:ilvl w:val="0"/>
          <w:numId w:val="22"/>
        </w:numPr>
        <w:autoSpaceDE w:val="0"/>
        <w:autoSpaceDN w:val="0"/>
        <w:adjustRightInd w:val="0"/>
        <w:ind w:right="-142"/>
        <w:jc w:val="both"/>
        <w:rPr>
          <w:rFonts w:ascii="Arial" w:hAnsi="Arial" w:cs="Arial"/>
          <w:sz w:val="20"/>
          <w:szCs w:val="20"/>
          <w:lang w:eastAsia="de-DE"/>
        </w:rPr>
      </w:pPr>
      <w:r w:rsidRPr="000369DC">
        <w:rPr>
          <w:rFonts w:ascii="Arial" w:hAnsi="Arial" w:cs="Arial"/>
          <w:sz w:val="20"/>
          <w:szCs w:val="20"/>
          <w:lang w:eastAsia="de-DE"/>
        </w:rPr>
        <w:t>………………………</w:t>
      </w:r>
      <w:r w:rsidRPr="000369DC">
        <w:rPr>
          <w:rFonts w:ascii="Arial" w:hAnsi="Arial" w:cs="Arial"/>
          <w:sz w:val="20"/>
          <w:szCs w:val="20"/>
          <w:lang w:eastAsia="de-DE"/>
        </w:rPr>
        <w:tab/>
        <w:t>- …………………..,</w:t>
      </w:r>
    </w:p>
    <w:p w14:paraId="27B55ED3" w14:textId="77777777" w:rsidR="003B5964" w:rsidRPr="000369DC" w:rsidRDefault="003B5964" w:rsidP="003B5964">
      <w:pPr>
        <w:jc w:val="both"/>
        <w:rPr>
          <w:rFonts w:ascii="Arial" w:hAnsi="Arial" w:cs="Arial"/>
          <w:sz w:val="20"/>
          <w:szCs w:val="20"/>
          <w:lang w:eastAsia="de-DE"/>
        </w:rPr>
      </w:pPr>
    </w:p>
    <w:p w14:paraId="74039EB7" w14:textId="77777777" w:rsidR="003B5964" w:rsidRPr="000369DC" w:rsidRDefault="003B5964" w:rsidP="003B5964">
      <w:pPr>
        <w:jc w:val="both"/>
        <w:rPr>
          <w:rFonts w:ascii="Arial" w:hAnsi="Arial" w:cs="Arial"/>
          <w:b/>
          <w:sz w:val="20"/>
          <w:szCs w:val="20"/>
        </w:rPr>
      </w:pPr>
      <w:r w:rsidRPr="000369DC">
        <w:rPr>
          <w:rFonts w:ascii="Arial" w:hAnsi="Arial" w:cs="Arial"/>
          <w:sz w:val="20"/>
          <w:szCs w:val="20"/>
        </w:rPr>
        <w:t xml:space="preserve">zwaną dalej </w:t>
      </w:r>
      <w:r w:rsidRPr="000369DC">
        <w:rPr>
          <w:rFonts w:ascii="Arial" w:hAnsi="Arial" w:cs="Arial"/>
          <w:b/>
          <w:sz w:val="20"/>
          <w:szCs w:val="20"/>
        </w:rPr>
        <w:t>„Dostawcą”,</w:t>
      </w:r>
    </w:p>
    <w:p w14:paraId="49ECB90F" w14:textId="77777777" w:rsidR="003B5964" w:rsidRPr="000369DC" w:rsidRDefault="003B5964" w:rsidP="003B5964">
      <w:pPr>
        <w:jc w:val="both"/>
        <w:rPr>
          <w:rFonts w:ascii="Arial" w:hAnsi="Arial" w:cs="Arial"/>
          <w:b/>
          <w:sz w:val="20"/>
          <w:szCs w:val="20"/>
        </w:rPr>
      </w:pPr>
    </w:p>
    <w:p w14:paraId="1984418E" w14:textId="77777777" w:rsidR="003B5964" w:rsidRPr="000369DC" w:rsidRDefault="003B5964" w:rsidP="003B5964">
      <w:pPr>
        <w:jc w:val="both"/>
        <w:rPr>
          <w:rFonts w:ascii="Arial" w:hAnsi="Arial" w:cs="Arial"/>
          <w:sz w:val="20"/>
          <w:szCs w:val="20"/>
        </w:rPr>
      </w:pPr>
      <w:r w:rsidRPr="000369DC">
        <w:rPr>
          <w:rFonts w:ascii="Arial" w:hAnsi="Arial" w:cs="Arial"/>
          <w:sz w:val="20"/>
          <w:szCs w:val="20"/>
        </w:rPr>
        <w:t>dalej zwanych wspólnie „Stronami” lub z osobna „Stroną”.</w:t>
      </w:r>
    </w:p>
    <w:p w14:paraId="01D3948B" w14:textId="77777777" w:rsidR="003B5964" w:rsidRPr="000369DC" w:rsidRDefault="003B5964" w:rsidP="003B5964">
      <w:pPr>
        <w:rPr>
          <w:rFonts w:ascii="Arial" w:hAnsi="Arial" w:cs="Arial"/>
          <w:sz w:val="20"/>
          <w:szCs w:val="20"/>
        </w:rPr>
      </w:pPr>
    </w:p>
    <w:p w14:paraId="2CF65590" w14:textId="77777777" w:rsidR="003B5964" w:rsidRPr="000369DC" w:rsidRDefault="003B5964" w:rsidP="003B5964">
      <w:pPr>
        <w:rPr>
          <w:rFonts w:ascii="Arial" w:hAnsi="Arial" w:cs="Arial"/>
          <w:b/>
          <w:sz w:val="20"/>
          <w:szCs w:val="20"/>
        </w:rPr>
      </w:pPr>
      <w:r w:rsidRPr="000369DC">
        <w:rPr>
          <w:rFonts w:ascii="Arial" w:hAnsi="Arial" w:cs="Arial"/>
          <w:sz w:val="20"/>
          <w:szCs w:val="20"/>
        </w:rPr>
        <w:t xml:space="preserve"> </w:t>
      </w:r>
      <w:r w:rsidRPr="000369DC">
        <w:rPr>
          <w:rFonts w:ascii="Arial" w:hAnsi="Arial" w:cs="Arial"/>
          <w:sz w:val="20"/>
          <w:szCs w:val="20"/>
        </w:rPr>
        <w:tab/>
      </w:r>
      <w:r w:rsidRPr="000369DC">
        <w:rPr>
          <w:rFonts w:ascii="Arial" w:hAnsi="Arial" w:cs="Arial"/>
          <w:sz w:val="20"/>
          <w:szCs w:val="20"/>
        </w:rPr>
        <w:tab/>
      </w:r>
    </w:p>
    <w:p w14:paraId="013D5095" w14:textId="77777777" w:rsidR="003B5964" w:rsidRPr="000369DC" w:rsidRDefault="003B5964" w:rsidP="003B5964">
      <w:pPr>
        <w:jc w:val="center"/>
        <w:rPr>
          <w:rFonts w:ascii="Arial" w:hAnsi="Arial" w:cs="Arial"/>
          <w:b/>
          <w:sz w:val="20"/>
          <w:szCs w:val="20"/>
        </w:rPr>
      </w:pPr>
      <w:r w:rsidRPr="000369DC">
        <w:rPr>
          <w:rFonts w:ascii="Arial" w:hAnsi="Arial" w:cs="Arial"/>
          <w:b/>
          <w:sz w:val="20"/>
          <w:szCs w:val="20"/>
        </w:rPr>
        <w:t xml:space="preserve">§1 </w:t>
      </w:r>
    </w:p>
    <w:p w14:paraId="28491163" w14:textId="77777777" w:rsidR="003B5964" w:rsidRPr="000369DC" w:rsidRDefault="003B5964" w:rsidP="003B5964">
      <w:pPr>
        <w:jc w:val="center"/>
        <w:rPr>
          <w:rFonts w:ascii="Arial" w:hAnsi="Arial" w:cs="Arial"/>
          <w:b/>
          <w:sz w:val="20"/>
          <w:szCs w:val="20"/>
        </w:rPr>
      </w:pPr>
      <w:r w:rsidRPr="000369DC">
        <w:rPr>
          <w:rFonts w:ascii="Arial" w:hAnsi="Arial" w:cs="Arial"/>
          <w:b/>
          <w:sz w:val="20"/>
          <w:szCs w:val="20"/>
        </w:rPr>
        <w:t>PRZEDMIOT UMOWY</w:t>
      </w:r>
    </w:p>
    <w:p w14:paraId="162CD1B8" w14:textId="5373E164" w:rsidR="003B5964" w:rsidRPr="000369DC" w:rsidRDefault="003B5964" w:rsidP="003B5964">
      <w:pPr>
        <w:pStyle w:val="Tekstpodstawowy"/>
        <w:numPr>
          <w:ilvl w:val="0"/>
          <w:numId w:val="2"/>
        </w:numPr>
        <w:jc w:val="both"/>
        <w:rPr>
          <w:rFonts w:ascii="Arial" w:hAnsi="Arial" w:cs="Arial"/>
          <w:b w:val="0"/>
          <w:sz w:val="20"/>
          <w:szCs w:val="20"/>
          <w:u w:val="none"/>
        </w:rPr>
      </w:pPr>
      <w:r w:rsidRPr="000369DC">
        <w:rPr>
          <w:rFonts w:ascii="Arial" w:hAnsi="Arial" w:cs="Arial"/>
          <w:b w:val="0"/>
          <w:sz w:val="20"/>
          <w:szCs w:val="20"/>
          <w:u w:val="none"/>
        </w:rPr>
        <w:t>W efekcie przeprowadzonego na Platformie Zakupowej Connect postępowania nr </w:t>
      </w:r>
      <w:r w:rsidR="00F70AEC" w:rsidRPr="00F70AEC">
        <w:rPr>
          <w:rFonts w:ascii="Arial" w:hAnsi="Arial" w:cs="Arial"/>
          <w:b w:val="0"/>
          <w:sz w:val="20"/>
          <w:szCs w:val="20"/>
          <w:u w:val="none"/>
        </w:rPr>
        <w:t>ORLEN EKO/2/000</w:t>
      </w:r>
      <w:r w:rsidR="007C066A">
        <w:rPr>
          <w:rFonts w:ascii="Arial" w:hAnsi="Arial" w:cs="Arial"/>
          <w:b w:val="0"/>
          <w:sz w:val="20"/>
          <w:szCs w:val="20"/>
          <w:u w:val="none"/>
        </w:rPr>
        <w:t>002</w:t>
      </w:r>
      <w:r w:rsidR="00F70AEC" w:rsidRPr="00F70AEC">
        <w:rPr>
          <w:rFonts w:ascii="Arial" w:hAnsi="Arial" w:cs="Arial"/>
          <w:b w:val="0"/>
          <w:sz w:val="20"/>
          <w:szCs w:val="20"/>
          <w:u w:val="none"/>
        </w:rPr>
        <w:t>/2</w:t>
      </w:r>
      <w:r w:rsidR="007C066A">
        <w:rPr>
          <w:rFonts w:ascii="Arial" w:hAnsi="Arial" w:cs="Arial"/>
          <w:b w:val="0"/>
          <w:sz w:val="20"/>
          <w:szCs w:val="20"/>
          <w:u w:val="none"/>
        </w:rPr>
        <w:t>6</w:t>
      </w:r>
      <w:r w:rsidRPr="000369DC">
        <w:rPr>
          <w:rFonts w:ascii="Arial" w:hAnsi="Arial" w:cs="Arial"/>
          <w:b w:val="0"/>
          <w:sz w:val="20"/>
          <w:szCs w:val="20"/>
          <w:u w:val="none"/>
        </w:rPr>
        <w:t xml:space="preserve">, Dostawca zobowiązuje do sprzedaży i dostarczenia </w:t>
      </w:r>
      <w:r w:rsidR="00F70AEC">
        <w:rPr>
          <w:rFonts w:ascii="Arial" w:hAnsi="Arial" w:cs="Arial"/>
          <w:b w:val="0"/>
          <w:sz w:val="20"/>
          <w:szCs w:val="20"/>
          <w:u w:val="none"/>
        </w:rPr>
        <w:t>Odbiorcy</w:t>
      </w:r>
      <w:r w:rsidRPr="000369DC">
        <w:rPr>
          <w:rFonts w:ascii="Arial" w:hAnsi="Arial" w:cs="Arial"/>
          <w:b w:val="0"/>
          <w:sz w:val="20"/>
          <w:szCs w:val="20"/>
          <w:u w:val="none"/>
        </w:rPr>
        <w:t xml:space="preserve">, tj. ORLEN Eko </w:t>
      </w:r>
      <w:r w:rsidR="007C066A">
        <w:rPr>
          <w:rFonts w:ascii="Arial" w:hAnsi="Arial" w:cs="Arial"/>
          <w:b w:val="0"/>
          <w:sz w:val="20"/>
          <w:szCs w:val="20"/>
          <w:u w:val="none"/>
        </w:rPr>
        <w:t>sp.</w:t>
      </w:r>
      <w:r w:rsidRPr="000369DC">
        <w:rPr>
          <w:rFonts w:ascii="Arial" w:hAnsi="Arial" w:cs="Arial"/>
          <w:b w:val="0"/>
          <w:sz w:val="20"/>
          <w:szCs w:val="20"/>
          <w:u w:val="none"/>
        </w:rPr>
        <w:t xml:space="preserve"> z o.o., ul. Chemików 7; 09-411 Płock, </w:t>
      </w:r>
      <w:r w:rsidR="00F81B76" w:rsidRPr="000369DC">
        <w:rPr>
          <w:rFonts w:ascii="Arial" w:hAnsi="Arial" w:cs="Arial"/>
          <w:b w:val="0"/>
          <w:sz w:val="20"/>
          <w:szCs w:val="20"/>
          <w:u w:val="none"/>
        </w:rPr>
        <w:t>pojazdu specjalisty</w:t>
      </w:r>
      <w:r w:rsidR="00F70AEC">
        <w:rPr>
          <w:rFonts w:ascii="Arial" w:hAnsi="Arial" w:cs="Arial"/>
          <w:b w:val="0"/>
          <w:sz w:val="20"/>
          <w:szCs w:val="20"/>
          <w:u w:val="none"/>
        </w:rPr>
        <w:t>cznego - ładowarki próżniowej na </w:t>
      </w:r>
      <w:r w:rsidR="00F81B76" w:rsidRPr="000369DC">
        <w:rPr>
          <w:rFonts w:ascii="Arial" w:hAnsi="Arial" w:cs="Arial"/>
          <w:b w:val="0"/>
          <w:sz w:val="20"/>
          <w:szCs w:val="20"/>
          <w:u w:val="none"/>
        </w:rPr>
        <w:t xml:space="preserve">podwoziu samochodu ciężarowego, </w:t>
      </w:r>
      <w:r w:rsidRPr="000369DC">
        <w:rPr>
          <w:rFonts w:ascii="Arial" w:hAnsi="Arial" w:cs="Arial"/>
          <w:b w:val="0"/>
          <w:sz w:val="20"/>
          <w:szCs w:val="20"/>
          <w:u w:val="none"/>
        </w:rPr>
        <w:t>zgodnie z</w:t>
      </w:r>
      <w:r w:rsidR="006D09A8" w:rsidRPr="000369DC">
        <w:rPr>
          <w:rFonts w:ascii="Arial" w:hAnsi="Arial" w:cs="Arial"/>
          <w:b w:val="0"/>
          <w:sz w:val="20"/>
          <w:szCs w:val="20"/>
          <w:u w:val="none"/>
        </w:rPr>
        <w:t>e specyfikacją /</w:t>
      </w:r>
      <w:r w:rsidRPr="000369DC">
        <w:rPr>
          <w:rFonts w:ascii="Arial" w:hAnsi="Arial" w:cs="Arial"/>
          <w:b w:val="0"/>
          <w:sz w:val="20"/>
          <w:szCs w:val="20"/>
          <w:u w:val="none"/>
        </w:rPr>
        <w:t xml:space="preserve"> ofertą techniczną stanowiącą </w:t>
      </w:r>
      <w:r w:rsidRPr="000369DC">
        <w:rPr>
          <w:rFonts w:ascii="Arial" w:hAnsi="Arial" w:cs="Arial"/>
          <w:sz w:val="20"/>
          <w:szCs w:val="20"/>
          <w:u w:val="none"/>
        </w:rPr>
        <w:t>Załącznik nr 1</w:t>
      </w:r>
      <w:r w:rsidRPr="000369DC">
        <w:rPr>
          <w:rFonts w:ascii="Arial" w:hAnsi="Arial" w:cs="Arial"/>
          <w:b w:val="0"/>
          <w:sz w:val="20"/>
          <w:szCs w:val="20"/>
          <w:u w:val="none"/>
        </w:rPr>
        <w:t xml:space="preserve"> do Umowy, w Ilości: 1 szt., dalej zwan</w:t>
      </w:r>
      <w:r w:rsidR="00F70AEC">
        <w:rPr>
          <w:rFonts w:ascii="Arial" w:hAnsi="Arial" w:cs="Arial"/>
          <w:b w:val="0"/>
          <w:sz w:val="20"/>
          <w:szCs w:val="20"/>
          <w:u w:val="none"/>
        </w:rPr>
        <w:t>ej</w:t>
      </w:r>
      <w:r w:rsidRPr="000369DC">
        <w:rPr>
          <w:rFonts w:ascii="Arial" w:hAnsi="Arial" w:cs="Arial"/>
          <w:b w:val="0"/>
          <w:sz w:val="20"/>
          <w:szCs w:val="20"/>
          <w:u w:val="none"/>
        </w:rPr>
        <w:t xml:space="preserve"> „Pojazd” lub „Towar”.</w:t>
      </w:r>
    </w:p>
    <w:p w14:paraId="50763B26" w14:textId="04089BCE" w:rsidR="003B5964" w:rsidRPr="000369DC" w:rsidRDefault="003B5964" w:rsidP="003B5964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0369DC">
        <w:rPr>
          <w:rFonts w:ascii="Arial" w:hAnsi="Arial" w:cs="Arial"/>
          <w:sz w:val="20"/>
          <w:szCs w:val="20"/>
        </w:rPr>
        <w:t xml:space="preserve">Dostawę wynikającą z Umowy Dostawca zrealizuje do </w:t>
      </w:r>
      <w:r w:rsidR="007C066A" w:rsidRPr="007C066A">
        <w:rPr>
          <w:rFonts w:ascii="Arial" w:hAnsi="Arial" w:cs="Arial"/>
          <w:sz w:val="20"/>
          <w:szCs w:val="20"/>
        </w:rPr>
        <w:t xml:space="preserve">15 miesięcy od podpisania </w:t>
      </w:r>
      <w:r w:rsidR="007C066A">
        <w:rPr>
          <w:rFonts w:ascii="Arial" w:hAnsi="Arial" w:cs="Arial"/>
          <w:sz w:val="20"/>
          <w:szCs w:val="20"/>
        </w:rPr>
        <w:t>U</w:t>
      </w:r>
      <w:r w:rsidR="007C066A" w:rsidRPr="007C066A">
        <w:rPr>
          <w:rFonts w:ascii="Arial" w:hAnsi="Arial" w:cs="Arial"/>
          <w:sz w:val="20"/>
          <w:szCs w:val="20"/>
        </w:rPr>
        <w:t>mowy</w:t>
      </w:r>
      <w:r w:rsidRPr="000369DC">
        <w:rPr>
          <w:rFonts w:ascii="Arial" w:hAnsi="Arial" w:cs="Arial"/>
          <w:sz w:val="20"/>
          <w:szCs w:val="20"/>
        </w:rPr>
        <w:t xml:space="preserve">.  </w:t>
      </w:r>
    </w:p>
    <w:p w14:paraId="62C804F2" w14:textId="77777777" w:rsidR="003B5964" w:rsidRDefault="003B5964" w:rsidP="003B5964">
      <w:pPr>
        <w:pStyle w:val="Tekstpodstawowy"/>
        <w:numPr>
          <w:ilvl w:val="0"/>
          <w:numId w:val="2"/>
        </w:numPr>
        <w:jc w:val="both"/>
        <w:rPr>
          <w:rFonts w:ascii="Arial" w:hAnsi="Arial" w:cs="Arial"/>
          <w:b w:val="0"/>
          <w:sz w:val="20"/>
          <w:szCs w:val="20"/>
          <w:u w:val="none"/>
        </w:rPr>
      </w:pPr>
      <w:r w:rsidRPr="000369DC">
        <w:rPr>
          <w:rFonts w:ascii="Arial" w:hAnsi="Arial" w:cs="Arial"/>
          <w:b w:val="0"/>
          <w:sz w:val="20"/>
          <w:szCs w:val="20"/>
          <w:u w:val="none"/>
        </w:rPr>
        <w:t xml:space="preserve">Wydanie przedmiotu Umowy nastąpi w siedzibie </w:t>
      </w:r>
      <w:r w:rsidR="00F70AEC">
        <w:rPr>
          <w:rFonts w:ascii="Arial" w:hAnsi="Arial" w:cs="Arial"/>
          <w:b w:val="0"/>
          <w:sz w:val="20"/>
          <w:szCs w:val="20"/>
          <w:u w:val="none"/>
        </w:rPr>
        <w:t>Odbiorcy</w:t>
      </w:r>
      <w:r w:rsidRPr="000369DC">
        <w:rPr>
          <w:rFonts w:ascii="Arial" w:hAnsi="Arial" w:cs="Arial"/>
          <w:b w:val="0"/>
          <w:sz w:val="20"/>
          <w:szCs w:val="20"/>
          <w:u w:val="none"/>
        </w:rPr>
        <w:t xml:space="preserve"> w Płocku.</w:t>
      </w:r>
    </w:p>
    <w:p w14:paraId="2E729BDF" w14:textId="77777777" w:rsidR="00CC6357" w:rsidRDefault="00CC6357" w:rsidP="00CC6357">
      <w:pPr>
        <w:pStyle w:val="Style5"/>
        <w:widowControl/>
        <w:numPr>
          <w:ilvl w:val="0"/>
          <w:numId w:val="2"/>
        </w:numPr>
        <w:tabs>
          <w:tab w:val="left" w:pos="426"/>
        </w:tabs>
        <w:spacing w:line="240" w:lineRule="auto"/>
        <w:ind w:right="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14A59">
        <w:rPr>
          <w:rFonts w:ascii="Arial" w:eastAsia="Times New Roman" w:hAnsi="Arial" w:cs="Arial"/>
          <w:sz w:val="20"/>
          <w:szCs w:val="20"/>
          <w:lang w:eastAsia="ar-SA"/>
        </w:rPr>
        <w:t xml:space="preserve">Ze Strony </w:t>
      </w:r>
      <w:r>
        <w:rPr>
          <w:rFonts w:ascii="Arial" w:eastAsia="Times New Roman" w:hAnsi="Arial" w:cs="Arial"/>
          <w:sz w:val="20"/>
          <w:szCs w:val="20"/>
          <w:lang w:eastAsia="ar-SA"/>
        </w:rPr>
        <w:t>Odbiorcy</w:t>
      </w:r>
      <w:r w:rsidRPr="00714A59">
        <w:rPr>
          <w:rFonts w:ascii="Arial" w:eastAsia="Times New Roman" w:hAnsi="Arial" w:cs="Arial"/>
          <w:sz w:val="20"/>
          <w:szCs w:val="20"/>
          <w:lang w:eastAsia="ar-SA"/>
        </w:rPr>
        <w:t xml:space="preserve"> osobą odpowiedzialną za kontakty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w zakresie realizacji Umowy</w:t>
      </w:r>
      <w:r w:rsidRPr="00714A59">
        <w:rPr>
          <w:rFonts w:ascii="Arial" w:eastAsia="Times New Roman" w:hAnsi="Arial" w:cs="Arial"/>
          <w:sz w:val="20"/>
          <w:szCs w:val="20"/>
          <w:lang w:eastAsia="ar-SA"/>
        </w:rPr>
        <w:t xml:space="preserve"> jest</w:t>
      </w:r>
      <w:r>
        <w:rPr>
          <w:rFonts w:ascii="Arial" w:eastAsia="Times New Roman" w:hAnsi="Arial" w:cs="Arial"/>
          <w:sz w:val="20"/>
          <w:szCs w:val="20"/>
          <w:lang w:eastAsia="ar-SA"/>
        </w:rPr>
        <w:t> Pan …………..</w:t>
      </w:r>
      <w:r w:rsidRPr="00714A59">
        <w:rPr>
          <w:rFonts w:ascii="Arial" w:eastAsia="Times New Roman" w:hAnsi="Arial" w:cs="Arial"/>
          <w:sz w:val="20"/>
          <w:szCs w:val="20"/>
          <w:lang w:eastAsia="ar-SA"/>
        </w:rPr>
        <w:t xml:space="preserve">, tel. </w:t>
      </w:r>
      <w:r>
        <w:rPr>
          <w:rFonts w:ascii="Arial" w:eastAsia="Times New Roman" w:hAnsi="Arial" w:cs="Arial"/>
          <w:sz w:val="20"/>
          <w:szCs w:val="20"/>
          <w:lang w:eastAsia="ar-SA"/>
        </w:rPr>
        <w:t>……………., email: …………</w:t>
      </w:r>
      <w:r w:rsidRPr="00714A59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14:paraId="7DD27953" w14:textId="77777777" w:rsidR="00CC6357" w:rsidRDefault="00CC6357" w:rsidP="00CC6357">
      <w:pPr>
        <w:pStyle w:val="Style5"/>
        <w:widowControl/>
        <w:numPr>
          <w:ilvl w:val="0"/>
          <w:numId w:val="2"/>
        </w:numPr>
        <w:tabs>
          <w:tab w:val="left" w:pos="426"/>
        </w:tabs>
        <w:spacing w:line="240" w:lineRule="auto"/>
        <w:ind w:right="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14A59">
        <w:rPr>
          <w:rFonts w:ascii="Arial" w:eastAsia="Times New Roman" w:hAnsi="Arial" w:cs="Arial"/>
          <w:sz w:val="20"/>
          <w:szCs w:val="20"/>
          <w:lang w:eastAsia="ar-SA"/>
        </w:rPr>
        <w:t xml:space="preserve">Ze Strony </w:t>
      </w:r>
      <w:r>
        <w:rPr>
          <w:rFonts w:ascii="Arial" w:eastAsia="Times New Roman" w:hAnsi="Arial" w:cs="Arial"/>
          <w:sz w:val="20"/>
          <w:szCs w:val="20"/>
          <w:lang w:eastAsia="ar-SA"/>
        </w:rPr>
        <w:t>Dostawcy</w:t>
      </w:r>
      <w:r w:rsidRPr="00714A59">
        <w:rPr>
          <w:rFonts w:ascii="Arial" w:eastAsia="Times New Roman" w:hAnsi="Arial" w:cs="Arial"/>
          <w:sz w:val="20"/>
          <w:szCs w:val="20"/>
          <w:lang w:eastAsia="ar-SA"/>
        </w:rPr>
        <w:t xml:space="preserve"> osobą odpowiedzialną za kontakty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w zakresie realizacji Umowy</w:t>
      </w:r>
      <w:r w:rsidRPr="00714A59">
        <w:rPr>
          <w:rFonts w:ascii="Arial" w:eastAsia="Times New Roman" w:hAnsi="Arial" w:cs="Arial"/>
          <w:sz w:val="20"/>
          <w:szCs w:val="20"/>
          <w:lang w:eastAsia="ar-SA"/>
        </w:rPr>
        <w:t xml:space="preserve"> jest</w:t>
      </w:r>
      <w:r>
        <w:rPr>
          <w:rFonts w:ascii="Arial" w:eastAsia="Times New Roman" w:hAnsi="Arial" w:cs="Arial"/>
          <w:sz w:val="20"/>
          <w:szCs w:val="20"/>
          <w:lang w:eastAsia="ar-SA"/>
        </w:rPr>
        <w:t> Pan …………..</w:t>
      </w:r>
      <w:r w:rsidRPr="00714A59">
        <w:rPr>
          <w:rFonts w:ascii="Arial" w:eastAsia="Times New Roman" w:hAnsi="Arial" w:cs="Arial"/>
          <w:sz w:val="20"/>
          <w:szCs w:val="20"/>
          <w:lang w:eastAsia="ar-SA"/>
        </w:rPr>
        <w:t xml:space="preserve">, tel. </w:t>
      </w:r>
      <w:r>
        <w:rPr>
          <w:rFonts w:ascii="Arial" w:eastAsia="Times New Roman" w:hAnsi="Arial" w:cs="Arial"/>
          <w:sz w:val="20"/>
          <w:szCs w:val="20"/>
          <w:lang w:eastAsia="ar-SA"/>
        </w:rPr>
        <w:t>……………., email: …………</w:t>
      </w:r>
      <w:r w:rsidRPr="00714A59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14:paraId="0E8551A7" w14:textId="77777777" w:rsidR="003B5964" w:rsidRPr="000369DC" w:rsidRDefault="003B5964" w:rsidP="003B5964">
      <w:pPr>
        <w:pStyle w:val="Tekstpodstawowy"/>
        <w:numPr>
          <w:ilvl w:val="0"/>
          <w:numId w:val="2"/>
        </w:numPr>
        <w:jc w:val="both"/>
        <w:rPr>
          <w:rFonts w:ascii="Arial" w:hAnsi="Arial" w:cs="Arial"/>
          <w:b w:val="0"/>
          <w:sz w:val="20"/>
          <w:szCs w:val="20"/>
          <w:u w:val="none"/>
        </w:rPr>
      </w:pPr>
      <w:r w:rsidRPr="000369DC">
        <w:rPr>
          <w:rFonts w:ascii="Arial" w:hAnsi="Arial" w:cs="Arial"/>
          <w:b w:val="0"/>
          <w:sz w:val="20"/>
          <w:szCs w:val="20"/>
          <w:u w:val="none"/>
        </w:rPr>
        <w:t>Przygotowania do odbioru przedmiotu Umowy i jego przegląd zostaną wykonane przez Dostawcę na jego koszt.</w:t>
      </w:r>
    </w:p>
    <w:p w14:paraId="2B9A27BF" w14:textId="77777777" w:rsidR="003B5964" w:rsidRPr="000369DC" w:rsidRDefault="003B5964" w:rsidP="003B5964">
      <w:pPr>
        <w:rPr>
          <w:rFonts w:ascii="Arial" w:hAnsi="Arial" w:cs="Arial"/>
          <w:b/>
          <w:sz w:val="20"/>
          <w:szCs w:val="20"/>
        </w:rPr>
      </w:pPr>
    </w:p>
    <w:p w14:paraId="53F38714" w14:textId="77777777" w:rsidR="003B5964" w:rsidRPr="000369DC" w:rsidRDefault="003B5964" w:rsidP="003B5964">
      <w:pPr>
        <w:jc w:val="center"/>
        <w:rPr>
          <w:rFonts w:ascii="Arial" w:hAnsi="Arial" w:cs="Arial"/>
          <w:b/>
          <w:sz w:val="20"/>
          <w:szCs w:val="20"/>
        </w:rPr>
      </w:pPr>
      <w:r w:rsidRPr="000369DC">
        <w:rPr>
          <w:rFonts w:ascii="Arial" w:hAnsi="Arial" w:cs="Arial"/>
          <w:b/>
          <w:sz w:val="20"/>
          <w:szCs w:val="20"/>
        </w:rPr>
        <w:t>§2</w:t>
      </w:r>
    </w:p>
    <w:p w14:paraId="4091E90D" w14:textId="77777777" w:rsidR="003B5964" w:rsidRPr="000369DC" w:rsidRDefault="003B5964" w:rsidP="003B5964">
      <w:pPr>
        <w:jc w:val="center"/>
        <w:rPr>
          <w:rFonts w:ascii="Arial" w:hAnsi="Arial" w:cs="Arial"/>
          <w:b/>
          <w:sz w:val="20"/>
          <w:szCs w:val="20"/>
        </w:rPr>
      </w:pPr>
      <w:r w:rsidRPr="000369DC">
        <w:rPr>
          <w:rFonts w:ascii="Arial" w:hAnsi="Arial" w:cs="Arial"/>
          <w:b/>
          <w:sz w:val="20"/>
          <w:szCs w:val="20"/>
        </w:rPr>
        <w:t>ODBIÓR</w:t>
      </w:r>
    </w:p>
    <w:p w14:paraId="38A668F2" w14:textId="77777777" w:rsidR="003B5964" w:rsidRPr="000369DC" w:rsidRDefault="003B5964" w:rsidP="003B5964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0369DC">
        <w:rPr>
          <w:rFonts w:ascii="Arial" w:hAnsi="Arial" w:cs="Arial"/>
          <w:sz w:val="20"/>
          <w:szCs w:val="20"/>
        </w:rPr>
        <w:t xml:space="preserve">Odbiór przedmiotu Umowy będzie dokonany przez upoważnionych przedstawicieli </w:t>
      </w:r>
      <w:r w:rsidR="00F70AEC">
        <w:rPr>
          <w:rFonts w:ascii="Arial" w:hAnsi="Arial" w:cs="Arial"/>
          <w:sz w:val="20"/>
          <w:szCs w:val="20"/>
        </w:rPr>
        <w:t>Odbiorcy</w:t>
      </w:r>
      <w:r w:rsidRPr="000369DC">
        <w:rPr>
          <w:rFonts w:ascii="Arial" w:hAnsi="Arial" w:cs="Arial"/>
          <w:sz w:val="20"/>
          <w:szCs w:val="20"/>
        </w:rPr>
        <w:t>.</w:t>
      </w:r>
    </w:p>
    <w:p w14:paraId="6314E1DB" w14:textId="77777777" w:rsidR="003B5964" w:rsidRPr="000369DC" w:rsidRDefault="003B5964" w:rsidP="003B5964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0369DC">
        <w:rPr>
          <w:rFonts w:ascii="Arial" w:hAnsi="Arial" w:cs="Arial"/>
          <w:sz w:val="20"/>
          <w:szCs w:val="20"/>
        </w:rPr>
        <w:t xml:space="preserve">Upoważnienie do odbioru </w:t>
      </w:r>
      <w:r w:rsidR="00F70AEC">
        <w:rPr>
          <w:rFonts w:ascii="Arial" w:hAnsi="Arial" w:cs="Arial"/>
          <w:sz w:val="20"/>
          <w:szCs w:val="20"/>
        </w:rPr>
        <w:t>P</w:t>
      </w:r>
      <w:r w:rsidRPr="000369DC">
        <w:rPr>
          <w:rFonts w:ascii="Arial" w:hAnsi="Arial" w:cs="Arial"/>
          <w:sz w:val="20"/>
          <w:szCs w:val="20"/>
        </w:rPr>
        <w:t xml:space="preserve">rzedmiotu Umowy uprawnia przedstawiciela </w:t>
      </w:r>
      <w:r w:rsidR="00F70AEC">
        <w:rPr>
          <w:rFonts w:ascii="Arial" w:hAnsi="Arial" w:cs="Arial"/>
          <w:sz w:val="20"/>
          <w:szCs w:val="20"/>
        </w:rPr>
        <w:t>Odbiorcy</w:t>
      </w:r>
      <w:r w:rsidRPr="000369DC">
        <w:rPr>
          <w:rFonts w:ascii="Arial" w:hAnsi="Arial" w:cs="Arial"/>
          <w:sz w:val="20"/>
          <w:szCs w:val="20"/>
        </w:rPr>
        <w:t xml:space="preserve"> do składania oświadczeń, co do jakości </w:t>
      </w:r>
      <w:r w:rsidR="00F70AEC">
        <w:rPr>
          <w:rFonts w:ascii="Arial" w:hAnsi="Arial" w:cs="Arial"/>
          <w:sz w:val="20"/>
          <w:szCs w:val="20"/>
        </w:rPr>
        <w:t>P</w:t>
      </w:r>
      <w:r w:rsidRPr="000369DC">
        <w:rPr>
          <w:rFonts w:ascii="Arial" w:hAnsi="Arial" w:cs="Arial"/>
          <w:sz w:val="20"/>
          <w:szCs w:val="20"/>
        </w:rPr>
        <w:t>rzedmiotu Umowy.</w:t>
      </w:r>
    </w:p>
    <w:p w14:paraId="33297583" w14:textId="77777777" w:rsidR="003B5964" w:rsidRPr="000369DC" w:rsidRDefault="00F70AEC" w:rsidP="003B5964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Odbiorca</w:t>
      </w:r>
      <w:r w:rsidR="003B5964" w:rsidRPr="000369DC">
        <w:rPr>
          <w:rFonts w:ascii="Arial" w:hAnsi="Arial" w:cs="Arial"/>
          <w:sz w:val="20"/>
          <w:szCs w:val="20"/>
        </w:rPr>
        <w:t xml:space="preserve"> zastrzega sobie prawo do szczegółowego zbadania </w:t>
      </w:r>
      <w:r>
        <w:rPr>
          <w:rFonts w:ascii="Arial" w:hAnsi="Arial" w:cs="Arial"/>
          <w:sz w:val="20"/>
          <w:szCs w:val="20"/>
        </w:rPr>
        <w:t>P</w:t>
      </w:r>
      <w:r w:rsidR="003B5964" w:rsidRPr="000369DC">
        <w:rPr>
          <w:rFonts w:ascii="Arial" w:hAnsi="Arial" w:cs="Arial"/>
          <w:sz w:val="20"/>
          <w:szCs w:val="20"/>
        </w:rPr>
        <w:t>rzedmiotu Umowy.</w:t>
      </w:r>
    </w:p>
    <w:p w14:paraId="588DEC18" w14:textId="77777777" w:rsidR="003B5964" w:rsidRPr="000369DC" w:rsidRDefault="003B5964" w:rsidP="003B5964">
      <w:pPr>
        <w:numPr>
          <w:ilvl w:val="0"/>
          <w:numId w:val="2"/>
        </w:num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0369DC">
        <w:rPr>
          <w:rFonts w:ascii="Arial" w:hAnsi="Arial" w:cs="Arial"/>
          <w:sz w:val="20"/>
          <w:szCs w:val="20"/>
        </w:rPr>
        <w:t>Dostawca, łącznie z Pojazd</w:t>
      </w:r>
      <w:r w:rsidR="006D09A8" w:rsidRPr="000369DC">
        <w:rPr>
          <w:rFonts w:ascii="Arial" w:hAnsi="Arial" w:cs="Arial"/>
          <w:sz w:val="20"/>
          <w:szCs w:val="20"/>
        </w:rPr>
        <w:t>em</w:t>
      </w:r>
      <w:r w:rsidRPr="000369DC">
        <w:rPr>
          <w:rFonts w:ascii="Arial" w:hAnsi="Arial" w:cs="Arial"/>
          <w:sz w:val="20"/>
          <w:szCs w:val="20"/>
        </w:rPr>
        <w:t xml:space="preserve">, zobowiązany jest do przekazania </w:t>
      </w:r>
      <w:r w:rsidR="00F70AEC">
        <w:rPr>
          <w:rFonts w:ascii="Arial" w:hAnsi="Arial" w:cs="Arial"/>
          <w:sz w:val="20"/>
          <w:szCs w:val="20"/>
        </w:rPr>
        <w:t>Odbiorcy</w:t>
      </w:r>
      <w:r w:rsidRPr="000369DC">
        <w:rPr>
          <w:rFonts w:ascii="Arial" w:hAnsi="Arial" w:cs="Arial"/>
          <w:sz w:val="20"/>
          <w:szCs w:val="20"/>
        </w:rPr>
        <w:t xml:space="preserve"> książki gwarancyjnej pojazdu, instrukcji użytkowania</w:t>
      </w:r>
      <w:r w:rsidR="006D09A8" w:rsidRPr="000369DC">
        <w:rPr>
          <w:rFonts w:ascii="Arial" w:hAnsi="Arial" w:cs="Arial"/>
          <w:sz w:val="20"/>
          <w:szCs w:val="20"/>
        </w:rPr>
        <w:t>,</w:t>
      </w:r>
      <w:r w:rsidRPr="000369DC">
        <w:rPr>
          <w:rFonts w:ascii="Arial" w:hAnsi="Arial" w:cs="Arial"/>
          <w:sz w:val="20"/>
          <w:szCs w:val="20"/>
        </w:rPr>
        <w:t xml:space="preserve"> obsługi pojazdu</w:t>
      </w:r>
      <w:r w:rsidR="006D09A8" w:rsidRPr="000369DC">
        <w:rPr>
          <w:rFonts w:ascii="Arial" w:hAnsi="Arial" w:cs="Arial"/>
          <w:sz w:val="20"/>
          <w:szCs w:val="20"/>
        </w:rPr>
        <w:t>……………………………………</w:t>
      </w:r>
      <w:r w:rsidRPr="000369DC">
        <w:rPr>
          <w:rFonts w:ascii="Arial" w:hAnsi="Arial" w:cs="Arial"/>
          <w:sz w:val="20"/>
          <w:szCs w:val="20"/>
        </w:rPr>
        <w:t>.</w:t>
      </w:r>
    </w:p>
    <w:p w14:paraId="57A735D3" w14:textId="77777777" w:rsidR="003B5964" w:rsidRPr="000369DC" w:rsidRDefault="003B5964" w:rsidP="003B5964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right="24"/>
        <w:jc w:val="both"/>
        <w:rPr>
          <w:rFonts w:ascii="Arial" w:hAnsi="Arial" w:cs="Arial"/>
          <w:sz w:val="20"/>
          <w:szCs w:val="20"/>
        </w:rPr>
      </w:pPr>
      <w:r w:rsidRPr="000369DC">
        <w:rPr>
          <w:rFonts w:ascii="Arial" w:hAnsi="Arial" w:cs="Arial"/>
          <w:sz w:val="20"/>
          <w:szCs w:val="20"/>
        </w:rPr>
        <w:t>Dostawca zapewnia, że przedmiot Umowy jest wolny od wad i spełnia warunki, o których mowa w ustawie Prawo o ruchu drogowym i przepisach wykonawczych wydanych na podstawie tej ustawy.</w:t>
      </w:r>
    </w:p>
    <w:p w14:paraId="44C8C914" w14:textId="77777777" w:rsidR="003B5964" w:rsidRPr="000369DC" w:rsidRDefault="003B5964" w:rsidP="003B5964">
      <w:pPr>
        <w:shd w:val="clear" w:color="auto" w:fill="FFFFFF"/>
        <w:ind w:left="360"/>
        <w:jc w:val="both"/>
        <w:rPr>
          <w:rFonts w:ascii="Arial" w:hAnsi="Arial" w:cs="Arial"/>
          <w:sz w:val="20"/>
          <w:szCs w:val="20"/>
        </w:rPr>
      </w:pPr>
    </w:p>
    <w:p w14:paraId="65D6CD8B" w14:textId="77777777" w:rsidR="003B5964" w:rsidRPr="000369DC" w:rsidRDefault="003B5964" w:rsidP="003B5964">
      <w:pPr>
        <w:pStyle w:val="Tekstpodstawowy"/>
        <w:jc w:val="center"/>
        <w:rPr>
          <w:rFonts w:ascii="Arial" w:hAnsi="Arial" w:cs="Arial"/>
          <w:sz w:val="20"/>
          <w:szCs w:val="20"/>
          <w:u w:val="none"/>
        </w:rPr>
      </w:pPr>
      <w:r w:rsidRPr="000369DC">
        <w:rPr>
          <w:rFonts w:ascii="Arial" w:hAnsi="Arial" w:cs="Arial"/>
          <w:sz w:val="20"/>
          <w:szCs w:val="20"/>
          <w:u w:val="none"/>
        </w:rPr>
        <w:t>§3</w:t>
      </w:r>
    </w:p>
    <w:p w14:paraId="7C98400F" w14:textId="77777777" w:rsidR="003B5964" w:rsidRPr="000369DC" w:rsidRDefault="003B5964" w:rsidP="003B5964">
      <w:pPr>
        <w:pStyle w:val="Tekstpodstawowy"/>
        <w:jc w:val="center"/>
        <w:rPr>
          <w:rFonts w:ascii="Arial" w:hAnsi="Arial" w:cs="Arial"/>
          <w:sz w:val="20"/>
          <w:szCs w:val="20"/>
          <w:u w:val="none"/>
        </w:rPr>
      </w:pPr>
      <w:r w:rsidRPr="000369DC">
        <w:rPr>
          <w:rFonts w:ascii="Arial" w:hAnsi="Arial" w:cs="Arial"/>
          <w:sz w:val="20"/>
          <w:szCs w:val="20"/>
          <w:u w:val="none"/>
        </w:rPr>
        <w:t>WYNAGRODZENIE</w:t>
      </w:r>
    </w:p>
    <w:p w14:paraId="77DE753C" w14:textId="77777777" w:rsidR="003B5964" w:rsidRPr="000369DC" w:rsidRDefault="003B5964" w:rsidP="003B5964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b w:val="0"/>
          <w:sz w:val="20"/>
          <w:szCs w:val="20"/>
          <w:u w:val="none"/>
        </w:rPr>
      </w:pPr>
      <w:r w:rsidRPr="000369DC">
        <w:rPr>
          <w:rFonts w:ascii="Arial" w:hAnsi="Arial" w:cs="Arial"/>
          <w:b w:val="0"/>
          <w:sz w:val="20"/>
          <w:szCs w:val="20"/>
          <w:u w:val="none"/>
        </w:rPr>
        <w:t xml:space="preserve">Za  wykonanie  przedmiotu  Umowy  określonego w  §1, Strony  ustalają  wynagrodzenie  w kwocie </w:t>
      </w:r>
      <w:r w:rsidRPr="000369DC">
        <w:rPr>
          <w:rFonts w:ascii="Arial" w:hAnsi="Arial" w:cs="Arial"/>
          <w:sz w:val="20"/>
          <w:szCs w:val="20"/>
          <w:u w:val="none"/>
        </w:rPr>
        <w:t>……………</w:t>
      </w:r>
      <w:r w:rsidR="002E080B" w:rsidRPr="000369DC">
        <w:rPr>
          <w:rFonts w:ascii="Arial" w:hAnsi="Arial" w:cs="Arial"/>
          <w:sz w:val="20"/>
          <w:szCs w:val="20"/>
          <w:u w:val="none"/>
        </w:rPr>
        <w:t>……….</w:t>
      </w:r>
      <w:r w:rsidRPr="000369DC">
        <w:rPr>
          <w:rFonts w:ascii="Arial" w:hAnsi="Arial" w:cs="Arial"/>
          <w:sz w:val="20"/>
          <w:szCs w:val="20"/>
          <w:u w:val="none"/>
        </w:rPr>
        <w:t>….. zł netto</w:t>
      </w:r>
      <w:r w:rsidRPr="000369DC">
        <w:rPr>
          <w:rFonts w:ascii="Arial" w:hAnsi="Arial" w:cs="Arial"/>
          <w:b w:val="0"/>
          <w:sz w:val="20"/>
          <w:szCs w:val="20"/>
          <w:u w:val="none"/>
        </w:rPr>
        <w:t xml:space="preserve"> (słownie: ……</w:t>
      </w:r>
      <w:r w:rsidR="002E080B" w:rsidRPr="000369DC">
        <w:rPr>
          <w:rFonts w:ascii="Arial" w:hAnsi="Arial" w:cs="Arial"/>
          <w:b w:val="0"/>
          <w:sz w:val="20"/>
          <w:szCs w:val="20"/>
          <w:u w:val="none"/>
        </w:rPr>
        <w:t>…………………………………………….</w:t>
      </w:r>
      <w:r w:rsidRPr="000369DC">
        <w:rPr>
          <w:rFonts w:ascii="Arial" w:hAnsi="Arial" w:cs="Arial"/>
          <w:b w:val="0"/>
          <w:sz w:val="20"/>
          <w:szCs w:val="20"/>
          <w:u w:val="none"/>
        </w:rPr>
        <w:t>…. 00/100).</w:t>
      </w:r>
    </w:p>
    <w:p w14:paraId="2C446D51" w14:textId="77777777" w:rsidR="003B5964" w:rsidRPr="000369DC" w:rsidRDefault="003B5964" w:rsidP="003B5964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b w:val="0"/>
          <w:sz w:val="20"/>
          <w:szCs w:val="20"/>
          <w:u w:val="none"/>
        </w:rPr>
      </w:pPr>
      <w:r w:rsidRPr="000369DC">
        <w:rPr>
          <w:rFonts w:ascii="Arial" w:hAnsi="Arial" w:cs="Arial"/>
          <w:b w:val="0"/>
          <w:sz w:val="20"/>
          <w:szCs w:val="20"/>
          <w:u w:val="none"/>
        </w:rPr>
        <w:t>W wynagrodzeniu określonym w ust. 1 niniejszego paragrafu mieszczą się wszelkie koszty  związane z wykonaniem przedmiotu niniejszej Umowy.</w:t>
      </w:r>
    </w:p>
    <w:p w14:paraId="58229344" w14:textId="77777777" w:rsidR="003B5964" w:rsidRPr="000369DC" w:rsidRDefault="00F70AEC" w:rsidP="003B5964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b w:val="0"/>
          <w:sz w:val="20"/>
          <w:szCs w:val="20"/>
          <w:u w:val="none"/>
        </w:rPr>
      </w:pPr>
      <w:r>
        <w:rPr>
          <w:rFonts w:ascii="Arial" w:hAnsi="Arial" w:cs="Arial"/>
          <w:b w:val="0"/>
          <w:sz w:val="20"/>
          <w:szCs w:val="20"/>
          <w:u w:val="none"/>
        </w:rPr>
        <w:lastRenderedPageBreak/>
        <w:t>Odbiorca</w:t>
      </w:r>
      <w:r w:rsidR="003B5964" w:rsidRPr="000369DC">
        <w:rPr>
          <w:rFonts w:ascii="Arial" w:hAnsi="Arial" w:cs="Arial"/>
          <w:b w:val="0"/>
          <w:sz w:val="20"/>
          <w:szCs w:val="20"/>
          <w:u w:val="none"/>
        </w:rPr>
        <w:t xml:space="preserve"> dokona zapłaty za </w:t>
      </w:r>
      <w:r w:rsidR="002E080B" w:rsidRPr="000369DC">
        <w:rPr>
          <w:rFonts w:ascii="Arial" w:hAnsi="Arial" w:cs="Arial"/>
          <w:b w:val="0"/>
          <w:sz w:val="20"/>
          <w:szCs w:val="20"/>
          <w:u w:val="none"/>
        </w:rPr>
        <w:t>P</w:t>
      </w:r>
      <w:r w:rsidR="003B5964" w:rsidRPr="000369DC">
        <w:rPr>
          <w:rFonts w:ascii="Arial" w:hAnsi="Arial" w:cs="Arial"/>
          <w:b w:val="0"/>
          <w:sz w:val="20"/>
          <w:szCs w:val="20"/>
          <w:u w:val="none"/>
        </w:rPr>
        <w:t>ojazd dostarczon</w:t>
      </w:r>
      <w:r w:rsidR="002E080B" w:rsidRPr="000369DC">
        <w:rPr>
          <w:rFonts w:ascii="Arial" w:hAnsi="Arial" w:cs="Arial"/>
          <w:b w:val="0"/>
          <w:sz w:val="20"/>
          <w:szCs w:val="20"/>
          <w:u w:val="none"/>
        </w:rPr>
        <w:t>y</w:t>
      </w:r>
      <w:r w:rsidR="003B5964" w:rsidRPr="000369DC">
        <w:rPr>
          <w:rFonts w:ascii="Arial" w:hAnsi="Arial" w:cs="Arial"/>
          <w:b w:val="0"/>
          <w:sz w:val="20"/>
          <w:szCs w:val="20"/>
          <w:u w:val="none"/>
        </w:rPr>
        <w:t xml:space="preserve"> na podstawie Umowy w terminie 30 dni (słownie: trzydzieści dni) od daty otrzymania prawidłowo wystaw</w:t>
      </w:r>
      <w:r w:rsidR="00F81B76" w:rsidRPr="000369DC">
        <w:rPr>
          <w:rFonts w:ascii="Arial" w:hAnsi="Arial" w:cs="Arial"/>
          <w:b w:val="0"/>
          <w:sz w:val="20"/>
          <w:szCs w:val="20"/>
          <w:u w:val="none"/>
        </w:rPr>
        <w:t>ionej faktury VAT, przelewem na </w:t>
      </w:r>
      <w:r w:rsidR="003B5964" w:rsidRPr="000369DC">
        <w:rPr>
          <w:rFonts w:ascii="Arial" w:hAnsi="Arial" w:cs="Arial"/>
          <w:b w:val="0"/>
          <w:sz w:val="20"/>
          <w:szCs w:val="20"/>
          <w:u w:val="none"/>
        </w:rPr>
        <w:t xml:space="preserve">rachunek bankowy Dostawcy wskazany w odpowiedniej fakturze VAT. Za dzień zapłaty przyjmuje się datę obciążenia rachunku bankowego </w:t>
      </w:r>
      <w:r>
        <w:rPr>
          <w:rFonts w:ascii="Arial" w:hAnsi="Arial" w:cs="Arial"/>
          <w:b w:val="0"/>
          <w:sz w:val="20"/>
          <w:szCs w:val="20"/>
          <w:u w:val="none"/>
        </w:rPr>
        <w:t>Odbiorcy</w:t>
      </w:r>
      <w:r w:rsidR="003B5964" w:rsidRPr="000369DC">
        <w:rPr>
          <w:rFonts w:ascii="Arial" w:hAnsi="Arial" w:cs="Arial"/>
          <w:b w:val="0"/>
          <w:sz w:val="20"/>
          <w:szCs w:val="20"/>
          <w:u w:val="none"/>
        </w:rPr>
        <w:t xml:space="preserve">. Podstawą do wystawienia faktury będzie protokół odbioru, podpisany przez upoważnionych przedstawicieli Stron, potwierdzający wykonanie przedmiotu Umowy. </w:t>
      </w:r>
    </w:p>
    <w:p w14:paraId="4178858C" w14:textId="46317AB5" w:rsidR="003B5964" w:rsidRPr="000369DC" w:rsidRDefault="003B5964" w:rsidP="003B5964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b w:val="0"/>
          <w:sz w:val="20"/>
          <w:szCs w:val="20"/>
          <w:u w:val="none"/>
        </w:rPr>
      </w:pPr>
      <w:r w:rsidRPr="000369DC">
        <w:rPr>
          <w:rFonts w:ascii="Arial" w:hAnsi="Arial" w:cs="Arial"/>
          <w:b w:val="0"/>
          <w:sz w:val="20"/>
          <w:szCs w:val="20"/>
          <w:u w:val="none"/>
        </w:rPr>
        <w:t xml:space="preserve">Dostawca zobowiązuje się dostarczyć wystawioną fakturę VAT elektronicznie, </w:t>
      </w:r>
      <w:r w:rsidRPr="000369DC">
        <w:rPr>
          <w:rFonts w:ascii="Arial" w:hAnsi="Arial" w:cs="Arial"/>
          <w:b w:val="0"/>
          <w:sz w:val="20"/>
          <w:szCs w:val="20"/>
          <w:u w:val="none"/>
        </w:rPr>
        <w:br/>
        <w:t xml:space="preserve">tj. przesłanie faktury w formacie PDF na adres mailowy: </w:t>
      </w:r>
      <w:hyperlink r:id="rId7" w:history="1">
        <w:r w:rsidRPr="000369DC">
          <w:rPr>
            <w:rFonts w:ascii="Arial" w:hAnsi="Arial" w:cs="Arial"/>
            <w:color w:val="2E74B5"/>
            <w:sz w:val="20"/>
            <w:szCs w:val="20"/>
          </w:rPr>
          <w:t>efaktura.oeko@orlen.pl</w:t>
        </w:r>
      </w:hyperlink>
      <w:r w:rsidRPr="000369DC">
        <w:rPr>
          <w:rFonts w:ascii="Arial" w:hAnsi="Arial" w:cs="Arial"/>
          <w:b w:val="0"/>
          <w:sz w:val="20"/>
          <w:szCs w:val="20"/>
          <w:u w:val="none"/>
        </w:rPr>
        <w:t xml:space="preserve">, zgodnie z zapisami Instrukcji przesyłania faktur w formie elektronicznej do ORLEN Eko </w:t>
      </w:r>
      <w:r w:rsidR="007C066A">
        <w:rPr>
          <w:rFonts w:ascii="Arial" w:hAnsi="Arial" w:cs="Arial"/>
          <w:b w:val="0"/>
          <w:sz w:val="20"/>
          <w:szCs w:val="20"/>
          <w:u w:val="none"/>
        </w:rPr>
        <w:t>sp.</w:t>
      </w:r>
      <w:r w:rsidRPr="000369DC">
        <w:rPr>
          <w:rFonts w:ascii="Arial" w:hAnsi="Arial" w:cs="Arial"/>
          <w:b w:val="0"/>
          <w:sz w:val="20"/>
          <w:szCs w:val="20"/>
          <w:u w:val="none"/>
        </w:rPr>
        <w:t xml:space="preserve"> z o.o., stanowiącej </w:t>
      </w:r>
      <w:r w:rsidRPr="000369DC">
        <w:rPr>
          <w:rFonts w:ascii="Arial" w:hAnsi="Arial" w:cs="Arial"/>
          <w:sz w:val="20"/>
          <w:szCs w:val="20"/>
          <w:u w:val="none"/>
        </w:rPr>
        <w:t>Załącznik nr 2</w:t>
      </w:r>
      <w:r w:rsidRPr="000369DC">
        <w:rPr>
          <w:rFonts w:ascii="Arial" w:hAnsi="Arial" w:cs="Arial"/>
          <w:b w:val="0"/>
          <w:sz w:val="20"/>
          <w:szCs w:val="20"/>
          <w:u w:val="none"/>
        </w:rPr>
        <w:t xml:space="preserve"> do Umowy. </w:t>
      </w:r>
      <w:r w:rsidR="00F70AEC">
        <w:rPr>
          <w:rFonts w:ascii="Arial" w:hAnsi="Arial" w:cs="Arial"/>
          <w:b w:val="0"/>
          <w:sz w:val="20"/>
          <w:szCs w:val="20"/>
          <w:u w:val="none"/>
        </w:rPr>
        <w:t>Odbiorca</w:t>
      </w:r>
      <w:r w:rsidRPr="000369DC">
        <w:rPr>
          <w:rFonts w:ascii="Arial" w:hAnsi="Arial" w:cs="Arial"/>
          <w:b w:val="0"/>
          <w:sz w:val="20"/>
          <w:szCs w:val="20"/>
          <w:u w:val="none"/>
        </w:rPr>
        <w:t xml:space="preserve"> oświadcza, </w:t>
      </w:r>
      <w:r w:rsidRPr="000369DC">
        <w:rPr>
          <w:rFonts w:ascii="Arial" w:hAnsi="Arial" w:cs="Arial"/>
          <w:b w:val="0"/>
          <w:sz w:val="20"/>
          <w:szCs w:val="20"/>
          <w:u w:val="none"/>
        </w:rPr>
        <w:br/>
        <w:t xml:space="preserve">iż akceptuje elektroniczną formę przesłania faktury VAT, opisaną w zdaniu poprzedzającym. Faktury wielostronicowe oraz zawierające dodatkową dokumentację należy wysyłać w formie jednego pliku, zgodnie z zapisami pkt. 7 w/w Instrukcji przesyłania faktur w formie elektronicznej do ORLEN Eko </w:t>
      </w:r>
      <w:r w:rsidR="007C066A">
        <w:rPr>
          <w:rFonts w:ascii="Arial" w:hAnsi="Arial" w:cs="Arial"/>
          <w:b w:val="0"/>
          <w:sz w:val="20"/>
          <w:szCs w:val="20"/>
          <w:u w:val="none"/>
        </w:rPr>
        <w:t>sp.</w:t>
      </w:r>
      <w:r w:rsidRPr="000369DC">
        <w:rPr>
          <w:rFonts w:ascii="Arial" w:hAnsi="Arial" w:cs="Arial"/>
          <w:b w:val="0"/>
          <w:sz w:val="20"/>
          <w:szCs w:val="20"/>
          <w:u w:val="none"/>
        </w:rPr>
        <w:t xml:space="preserve"> z o. o. </w:t>
      </w:r>
    </w:p>
    <w:p w14:paraId="47A830A3" w14:textId="77777777" w:rsidR="003B5964" w:rsidRPr="000369DC" w:rsidRDefault="003B5964" w:rsidP="003B5964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b w:val="0"/>
          <w:sz w:val="20"/>
          <w:szCs w:val="20"/>
          <w:u w:val="none"/>
        </w:rPr>
      </w:pPr>
      <w:r w:rsidRPr="000369DC">
        <w:rPr>
          <w:rFonts w:ascii="Arial" w:hAnsi="Arial" w:cs="Arial"/>
          <w:b w:val="0"/>
          <w:sz w:val="20"/>
          <w:szCs w:val="20"/>
          <w:u w:val="none"/>
        </w:rPr>
        <w:t>Dostawca oświadcza, że jest czynnym płatnikiem podatku VAT i posiada Numer Identyfikacji Podatkowej (NIP): …………………….. Właściwym Urzędem Skarbowym Dostawcy jest Urząd Skarbowy w ……………..</w:t>
      </w:r>
    </w:p>
    <w:p w14:paraId="1A5EC2D2" w14:textId="77777777" w:rsidR="003B5964" w:rsidRPr="000369DC" w:rsidRDefault="00F70AEC" w:rsidP="003B5964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b w:val="0"/>
          <w:sz w:val="20"/>
          <w:szCs w:val="20"/>
          <w:u w:val="none"/>
        </w:rPr>
      </w:pPr>
      <w:r>
        <w:rPr>
          <w:rFonts w:ascii="Arial" w:hAnsi="Arial" w:cs="Arial"/>
          <w:b w:val="0"/>
          <w:sz w:val="20"/>
          <w:szCs w:val="20"/>
          <w:u w:val="none"/>
        </w:rPr>
        <w:t>Odbiorca</w:t>
      </w:r>
      <w:r w:rsidR="003B5964" w:rsidRPr="000369DC">
        <w:rPr>
          <w:rFonts w:ascii="Arial" w:hAnsi="Arial" w:cs="Arial"/>
          <w:b w:val="0"/>
          <w:sz w:val="20"/>
          <w:szCs w:val="20"/>
          <w:u w:val="none"/>
        </w:rPr>
        <w:t xml:space="preserve"> oświadcza, ze jest czynnym płatnikiem podatku VAT i posiada Numer Identyfikacji Podatkowej (NIP): 774-28-16-522. Właściwym Urzędem Skarbowym </w:t>
      </w:r>
      <w:r>
        <w:rPr>
          <w:rFonts w:ascii="Arial" w:hAnsi="Arial" w:cs="Arial"/>
          <w:b w:val="0"/>
          <w:sz w:val="20"/>
          <w:szCs w:val="20"/>
          <w:u w:val="none"/>
        </w:rPr>
        <w:t>Odbiorcy</w:t>
      </w:r>
      <w:r w:rsidR="003B5964" w:rsidRPr="000369DC">
        <w:rPr>
          <w:rFonts w:ascii="Arial" w:hAnsi="Arial" w:cs="Arial"/>
          <w:b w:val="0"/>
          <w:sz w:val="20"/>
          <w:szCs w:val="20"/>
          <w:u w:val="none"/>
        </w:rPr>
        <w:t xml:space="preserve"> jest Trzeci Mazowiecki Urząd Skarbowy w Radomiu.</w:t>
      </w:r>
    </w:p>
    <w:p w14:paraId="4064B174" w14:textId="77777777" w:rsidR="003B5964" w:rsidRPr="000369DC" w:rsidRDefault="00F70AEC" w:rsidP="003B5964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b w:val="0"/>
          <w:sz w:val="20"/>
          <w:szCs w:val="20"/>
          <w:u w:val="none"/>
        </w:rPr>
      </w:pPr>
      <w:r>
        <w:rPr>
          <w:rFonts w:ascii="Arial" w:hAnsi="Arial" w:cs="Arial"/>
          <w:b w:val="0"/>
          <w:sz w:val="20"/>
          <w:szCs w:val="20"/>
          <w:u w:val="none"/>
        </w:rPr>
        <w:t>Odbiorca</w:t>
      </w:r>
      <w:r w:rsidR="003B5964" w:rsidRPr="000369DC">
        <w:rPr>
          <w:rFonts w:ascii="Arial" w:hAnsi="Arial" w:cs="Arial"/>
          <w:b w:val="0"/>
          <w:sz w:val="20"/>
          <w:szCs w:val="20"/>
          <w:u w:val="none"/>
        </w:rPr>
        <w:t xml:space="preserve"> upoważnia Dostawcę do wystawienia faktur VAT bez swojego podpisu.</w:t>
      </w:r>
    </w:p>
    <w:p w14:paraId="71F88DB3" w14:textId="77777777" w:rsidR="003B5964" w:rsidRPr="000369DC" w:rsidRDefault="003B5964" w:rsidP="003B5964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b w:val="0"/>
          <w:sz w:val="20"/>
          <w:szCs w:val="20"/>
          <w:u w:val="none"/>
        </w:rPr>
      </w:pPr>
      <w:r w:rsidRPr="000369DC">
        <w:rPr>
          <w:rFonts w:ascii="Arial" w:hAnsi="Arial" w:cs="Arial"/>
          <w:b w:val="0"/>
          <w:sz w:val="20"/>
          <w:szCs w:val="20"/>
          <w:u w:val="none"/>
        </w:rPr>
        <w:t xml:space="preserve">Dostawca nie może bez zgody </w:t>
      </w:r>
      <w:r w:rsidR="00F70AEC">
        <w:rPr>
          <w:rFonts w:ascii="Arial" w:hAnsi="Arial" w:cs="Arial"/>
          <w:b w:val="0"/>
          <w:sz w:val="20"/>
          <w:szCs w:val="20"/>
          <w:u w:val="none"/>
        </w:rPr>
        <w:t>Odbiorcy</w:t>
      </w:r>
      <w:r w:rsidRPr="000369DC">
        <w:rPr>
          <w:rFonts w:ascii="Arial" w:hAnsi="Arial" w:cs="Arial"/>
          <w:b w:val="0"/>
          <w:sz w:val="20"/>
          <w:szCs w:val="20"/>
          <w:u w:val="none"/>
        </w:rPr>
        <w:t xml:space="preserve"> przenieść na osobę trzecią (dokonać przelewu) wierzytelności obejmującej zobowiązanie do zapłaty wynagrodzenia za wykonanie Przedmiotu niniejszej Umowy.</w:t>
      </w:r>
    </w:p>
    <w:p w14:paraId="6760EEB5" w14:textId="77777777" w:rsidR="003B5964" w:rsidRPr="000369DC" w:rsidRDefault="003B5964" w:rsidP="003B5964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b w:val="0"/>
          <w:sz w:val="20"/>
          <w:szCs w:val="20"/>
          <w:u w:val="none"/>
        </w:rPr>
      </w:pPr>
      <w:r w:rsidRPr="000369DC">
        <w:rPr>
          <w:rFonts w:ascii="Arial" w:hAnsi="Arial" w:cs="Arial"/>
          <w:b w:val="0"/>
          <w:sz w:val="20"/>
          <w:szCs w:val="20"/>
          <w:u w:val="none"/>
        </w:rPr>
        <w:t xml:space="preserve">W przypadku, gdy Dostawca zostanie wykreślony z rejestru VAT na podstawie przesłanek wskazanych w ustawie o VAT jest on zobowiązany do niezwłocznego powiadomienia </w:t>
      </w:r>
      <w:r w:rsidR="00F70AEC">
        <w:rPr>
          <w:rFonts w:ascii="Arial" w:hAnsi="Arial" w:cs="Arial"/>
          <w:b w:val="0"/>
          <w:sz w:val="20"/>
          <w:szCs w:val="20"/>
          <w:u w:val="none"/>
        </w:rPr>
        <w:t>Odbiorcy o </w:t>
      </w:r>
      <w:r w:rsidRPr="000369DC">
        <w:rPr>
          <w:rFonts w:ascii="Arial" w:hAnsi="Arial" w:cs="Arial"/>
          <w:b w:val="0"/>
          <w:sz w:val="20"/>
          <w:szCs w:val="20"/>
          <w:u w:val="none"/>
        </w:rPr>
        <w:t xml:space="preserve">tym fakcie. W przypadku, gdy Dostawca nie powiadomi </w:t>
      </w:r>
      <w:r w:rsidR="00F70AEC">
        <w:rPr>
          <w:rFonts w:ascii="Arial" w:hAnsi="Arial" w:cs="Arial"/>
          <w:b w:val="0"/>
          <w:sz w:val="20"/>
          <w:szCs w:val="20"/>
          <w:u w:val="none"/>
        </w:rPr>
        <w:t>Odbiorcy</w:t>
      </w:r>
      <w:r w:rsidRPr="000369DC">
        <w:rPr>
          <w:rFonts w:ascii="Arial" w:hAnsi="Arial" w:cs="Arial"/>
          <w:b w:val="0"/>
          <w:sz w:val="20"/>
          <w:szCs w:val="20"/>
          <w:u w:val="none"/>
        </w:rPr>
        <w:t xml:space="preserve"> o wykreśleniu z rejestru VAT, o którym mowa w zdaniu poprzedzającym, postanowienia ust. 10 poniżej stosuje się odpowiednio, z wyjątkiem przypadku gdy Dostawca w terminie 30 dni od dnia pozyskania informacji o wykreśleniu go z rejestru VAT przedstawi </w:t>
      </w:r>
      <w:r w:rsidR="00F70AEC">
        <w:rPr>
          <w:rFonts w:ascii="Arial" w:hAnsi="Arial" w:cs="Arial"/>
          <w:b w:val="0"/>
          <w:sz w:val="20"/>
          <w:szCs w:val="20"/>
          <w:u w:val="none"/>
        </w:rPr>
        <w:t>Odbiorcy</w:t>
      </w:r>
      <w:r w:rsidRPr="000369DC">
        <w:rPr>
          <w:rFonts w:ascii="Arial" w:hAnsi="Arial" w:cs="Arial"/>
          <w:b w:val="0"/>
          <w:sz w:val="20"/>
          <w:szCs w:val="20"/>
          <w:u w:val="none"/>
        </w:rPr>
        <w:t xml:space="preserve"> dokumenty, z których wynika, że rejestracja została przywrócona.</w:t>
      </w:r>
    </w:p>
    <w:p w14:paraId="0CB27823" w14:textId="77777777" w:rsidR="003B5964" w:rsidRPr="000369DC" w:rsidRDefault="003B5964" w:rsidP="003B5964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b w:val="0"/>
          <w:sz w:val="20"/>
          <w:szCs w:val="20"/>
          <w:u w:val="none"/>
        </w:rPr>
      </w:pPr>
      <w:r w:rsidRPr="000369DC">
        <w:rPr>
          <w:rFonts w:ascii="Arial" w:hAnsi="Arial" w:cs="Arial"/>
          <w:b w:val="0"/>
          <w:sz w:val="20"/>
          <w:szCs w:val="20"/>
          <w:u w:val="none"/>
        </w:rPr>
        <w:t xml:space="preserve">Dostawca gwarantuje i ponosi odpowiedzialność za prawidłowość zastosowanej stawki podatku od towarów i usług (VAT), co oznacza, że w przypadku zakwestionowania przez organy podatkowe prawa </w:t>
      </w:r>
      <w:r w:rsidR="00F70AEC">
        <w:rPr>
          <w:rFonts w:ascii="Arial" w:hAnsi="Arial" w:cs="Arial"/>
          <w:b w:val="0"/>
          <w:sz w:val="20"/>
          <w:szCs w:val="20"/>
          <w:u w:val="none"/>
        </w:rPr>
        <w:t>Odbiorcy</w:t>
      </w:r>
      <w:r w:rsidRPr="000369DC">
        <w:rPr>
          <w:rFonts w:ascii="Arial" w:hAnsi="Arial" w:cs="Arial"/>
          <w:b w:val="0"/>
          <w:sz w:val="20"/>
          <w:szCs w:val="20"/>
          <w:u w:val="none"/>
        </w:rPr>
        <w:t xml:space="preserve"> do odliczenia podatku z tego powodu, iż zgodnie z</w:t>
      </w:r>
      <w:r w:rsidR="00F70AEC">
        <w:rPr>
          <w:rFonts w:ascii="Arial" w:hAnsi="Arial" w:cs="Arial"/>
          <w:b w:val="0"/>
          <w:sz w:val="20"/>
          <w:szCs w:val="20"/>
          <w:u w:val="none"/>
        </w:rPr>
        <w:t xml:space="preserve"> przepisami dana transakcja nie </w:t>
      </w:r>
      <w:r w:rsidRPr="000369DC">
        <w:rPr>
          <w:rFonts w:ascii="Arial" w:hAnsi="Arial" w:cs="Arial"/>
          <w:b w:val="0"/>
          <w:sz w:val="20"/>
          <w:szCs w:val="20"/>
          <w:u w:val="none"/>
        </w:rPr>
        <w:t xml:space="preserve">podlegała opodatkowaniu lub była zwolniona od podatku albo zastosowana stawka podatku była nieprawidłowa, Dostawca na pisemne żądanie </w:t>
      </w:r>
      <w:r w:rsidR="00F70AEC">
        <w:rPr>
          <w:rFonts w:ascii="Arial" w:hAnsi="Arial" w:cs="Arial"/>
          <w:b w:val="0"/>
          <w:sz w:val="20"/>
          <w:szCs w:val="20"/>
          <w:u w:val="none"/>
        </w:rPr>
        <w:t>Odbiorcy</w:t>
      </w:r>
      <w:r w:rsidRPr="000369DC">
        <w:rPr>
          <w:rFonts w:ascii="Arial" w:hAnsi="Arial" w:cs="Arial"/>
          <w:b w:val="0"/>
          <w:sz w:val="20"/>
          <w:szCs w:val="20"/>
          <w:u w:val="none"/>
        </w:rPr>
        <w:t xml:space="preserve"> oraz w terminie w nim wskazanym dokona odpowiedniej korekty faktury VAT oraz zwróci </w:t>
      </w:r>
      <w:r w:rsidR="00F70AEC">
        <w:rPr>
          <w:rFonts w:ascii="Arial" w:hAnsi="Arial" w:cs="Arial"/>
          <w:b w:val="0"/>
          <w:sz w:val="20"/>
          <w:szCs w:val="20"/>
          <w:u w:val="none"/>
        </w:rPr>
        <w:t>Odbiorcy</w:t>
      </w:r>
      <w:r w:rsidRPr="000369DC">
        <w:rPr>
          <w:rFonts w:ascii="Arial" w:hAnsi="Arial" w:cs="Arial"/>
          <w:b w:val="0"/>
          <w:sz w:val="20"/>
          <w:szCs w:val="20"/>
          <w:u w:val="none"/>
        </w:rPr>
        <w:t xml:space="preserve"> powstałą różnicę w terminie 30 dni (słownie: trzydziestu dni) od dnia doręczenia tego żądania. W przypadku odmowy wystawienia przez Dostawcę faktury VAT korygującej, Dostawca zgadza się na zwrot </w:t>
      </w:r>
      <w:r w:rsidR="00F70AEC">
        <w:rPr>
          <w:rFonts w:ascii="Arial" w:hAnsi="Arial" w:cs="Arial"/>
          <w:b w:val="0"/>
          <w:sz w:val="20"/>
          <w:szCs w:val="20"/>
          <w:u w:val="none"/>
        </w:rPr>
        <w:t>Odbiorcy</w:t>
      </w:r>
      <w:r w:rsidRPr="000369DC">
        <w:rPr>
          <w:rFonts w:ascii="Arial" w:hAnsi="Arial" w:cs="Arial"/>
          <w:b w:val="0"/>
          <w:sz w:val="20"/>
          <w:szCs w:val="20"/>
          <w:u w:val="none"/>
        </w:rPr>
        <w:t xml:space="preserve"> równowartości podatku VAT zakwestionowanego przez organy podatkowe,</w:t>
      </w:r>
      <w:r w:rsidR="00F70AEC">
        <w:rPr>
          <w:rFonts w:ascii="Arial" w:hAnsi="Arial" w:cs="Arial"/>
          <w:b w:val="0"/>
          <w:sz w:val="20"/>
          <w:szCs w:val="20"/>
          <w:u w:val="none"/>
        </w:rPr>
        <w:t xml:space="preserve"> przy czym zwrot ten nastąpi na </w:t>
      </w:r>
      <w:r w:rsidRPr="000369DC">
        <w:rPr>
          <w:rFonts w:ascii="Arial" w:hAnsi="Arial" w:cs="Arial"/>
          <w:b w:val="0"/>
          <w:sz w:val="20"/>
          <w:szCs w:val="20"/>
          <w:u w:val="none"/>
        </w:rPr>
        <w:t xml:space="preserve">podstawie noty księgowej wystawionej przez </w:t>
      </w:r>
      <w:r w:rsidR="00F70AEC">
        <w:rPr>
          <w:rFonts w:ascii="Arial" w:hAnsi="Arial" w:cs="Arial"/>
          <w:b w:val="0"/>
          <w:sz w:val="20"/>
          <w:szCs w:val="20"/>
          <w:u w:val="none"/>
        </w:rPr>
        <w:t>Odbiorcy</w:t>
      </w:r>
      <w:r w:rsidRPr="000369DC">
        <w:rPr>
          <w:rFonts w:ascii="Arial" w:hAnsi="Arial" w:cs="Arial"/>
          <w:b w:val="0"/>
          <w:sz w:val="20"/>
          <w:szCs w:val="20"/>
          <w:u w:val="none"/>
        </w:rPr>
        <w:t xml:space="preserve"> w terminie 30 dni (słownie: trzydziestu dni) od dnia doręczenia noty Dostawcy. </w:t>
      </w:r>
    </w:p>
    <w:p w14:paraId="35B79D26" w14:textId="77777777" w:rsidR="003B5964" w:rsidRPr="000369DC" w:rsidRDefault="003B5964" w:rsidP="003B5964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b w:val="0"/>
          <w:sz w:val="20"/>
          <w:szCs w:val="20"/>
          <w:u w:val="none"/>
        </w:rPr>
      </w:pPr>
      <w:r w:rsidRPr="000369DC">
        <w:rPr>
          <w:rFonts w:ascii="Arial" w:hAnsi="Arial" w:cs="Arial"/>
          <w:b w:val="0"/>
          <w:sz w:val="20"/>
          <w:szCs w:val="20"/>
          <w:u w:val="none"/>
        </w:rPr>
        <w:t xml:space="preserve">Dostawca jest zobowiązany do archiwizowania kopi faktury i protokołu odbioru potwierdzających wykonanie Przedmiotu Umowy, stanowiących dla </w:t>
      </w:r>
      <w:r w:rsidR="00F70AEC">
        <w:rPr>
          <w:rFonts w:ascii="Arial" w:hAnsi="Arial" w:cs="Arial"/>
          <w:b w:val="0"/>
          <w:sz w:val="20"/>
          <w:szCs w:val="20"/>
          <w:u w:val="none"/>
        </w:rPr>
        <w:t>Odbiorcy</w:t>
      </w:r>
      <w:r w:rsidRPr="000369DC">
        <w:rPr>
          <w:rFonts w:ascii="Arial" w:hAnsi="Arial" w:cs="Arial"/>
          <w:b w:val="0"/>
          <w:sz w:val="20"/>
          <w:szCs w:val="20"/>
          <w:u w:val="none"/>
        </w:rPr>
        <w:t xml:space="preserve"> podstawę do obniżenia podatku VAT należnego o kwotę podatku VAT naliczonego przy zakupie usługi. W razie niedopełnienia powyższego wymogu, lub w razie gdyby archiwizowana pr</w:t>
      </w:r>
      <w:r w:rsidR="00F70AEC">
        <w:rPr>
          <w:rFonts w:ascii="Arial" w:hAnsi="Arial" w:cs="Arial"/>
          <w:b w:val="0"/>
          <w:sz w:val="20"/>
          <w:szCs w:val="20"/>
          <w:u w:val="none"/>
        </w:rPr>
        <w:t>zez Dostawcę kopia faktury była </w:t>
      </w:r>
      <w:r w:rsidRPr="000369DC">
        <w:rPr>
          <w:rFonts w:ascii="Arial" w:hAnsi="Arial" w:cs="Arial"/>
          <w:b w:val="0"/>
          <w:sz w:val="20"/>
          <w:szCs w:val="20"/>
          <w:u w:val="none"/>
        </w:rPr>
        <w:t xml:space="preserve">nieprawidłowa ze względów formalnych, prawnych czy rzeczowych, Dostawca zobowiązany jest do wyrównania </w:t>
      </w:r>
      <w:r w:rsidR="00F70AEC">
        <w:rPr>
          <w:rFonts w:ascii="Arial" w:hAnsi="Arial" w:cs="Arial"/>
          <w:b w:val="0"/>
          <w:sz w:val="20"/>
          <w:szCs w:val="20"/>
          <w:u w:val="none"/>
        </w:rPr>
        <w:t>Odbiorcy</w:t>
      </w:r>
      <w:r w:rsidRPr="000369DC">
        <w:rPr>
          <w:rFonts w:ascii="Arial" w:hAnsi="Arial" w:cs="Arial"/>
          <w:b w:val="0"/>
          <w:sz w:val="20"/>
          <w:szCs w:val="20"/>
          <w:u w:val="none"/>
        </w:rPr>
        <w:t xml:space="preserve"> szkody powstałej w wyniku ustalenia zobowiązania podatkowego, wraz z sankcjami i odsetkami nałożonymi na </w:t>
      </w:r>
      <w:r w:rsidR="00F70AEC">
        <w:rPr>
          <w:rFonts w:ascii="Arial" w:hAnsi="Arial" w:cs="Arial"/>
          <w:b w:val="0"/>
          <w:sz w:val="20"/>
          <w:szCs w:val="20"/>
          <w:u w:val="none"/>
        </w:rPr>
        <w:t>Odbiorcy</w:t>
      </w:r>
      <w:r w:rsidRPr="000369DC">
        <w:rPr>
          <w:rFonts w:ascii="Arial" w:hAnsi="Arial" w:cs="Arial"/>
          <w:b w:val="0"/>
          <w:sz w:val="20"/>
          <w:szCs w:val="20"/>
          <w:u w:val="none"/>
        </w:rPr>
        <w:t xml:space="preserve"> przez organ podatkowy lub organ kontroli skarbowej w kwotach wynikających z decyzji organu podatkowego lub organu kontroli skarbowej.</w:t>
      </w:r>
    </w:p>
    <w:p w14:paraId="60148AC0" w14:textId="77777777" w:rsidR="003B5964" w:rsidRPr="000369DC" w:rsidRDefault="003B5964" w:rsidP="003B5964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b w:val="0"/>
          <w:sz w:val="20"/>
          <w:szCs w:val="20"/>
          <w:u w:val="none"/>
        </w:rPr>
      </w:pPr>
      <w:r w:rsidRPr="000369DC">
        <w:rPr>
          <w:rFonts w:ascii="Arial" w:hAnsi="Arial" w:cs="Arial"/>
          <w:b w:val="0"/>
          <w:sz w:val="20"/>
          <w:szCs w:val="20"/>
          <w:u w:val="none"/>
        </w:rPr>
        <w:t xml:space="preserve">W każdym z powyższych przypadków Dostawca zwróci </w:t>
      </w:r>
      <w:r w:rsidR="00F70AEC">
        <w:rPr>
          <w:rFonts w:ascii="Arial" w:hAnsi="Arial" w:cs="Arial"/>
          <w:b w:val="0"/>
          <w:sz w:val="20"/>
          <w:szCs w:val="20"/>
          <w:u w:val="none"/>
        </w:rPr>
        <w:t>Odbiorcy</w:t>
      </w:r>
      <w:r w:rsidRPr="000369DC">
        <w:rPr>
          <w:rFonts w:ascii="Arial" w:hAnsi="Arial" w:cs="Arial"/>
          <w:b w:val="0"/>
          <w:sz w:val="20"/>
          <w:szCs w:val="20"/>
          <w:u w:val="none"/>
        </w:rPr>
        <w:t xml:space="preserve"> także równowartość sankcji, odsetek, kar i innych obciążeń dodatkowo poniesionych przez </w:t>
      </w:r>
      <w:r w:rsidR="00F70AEC">
        <w:rPr>
          <w:rFonts w:ascii="Arial" w:hAnsi="Arial" w:cs="Arial"/>
          <w:b w:val="0"/>
          <w:sz w:val="20"/>
          <w:szCs w:val="20"/>
          <w:u w:val="none"/>
        </w:rPr>
        <w:t>Odbiorcy</w:t>
      </w:r>
      <w:r w:rsidRPr="000369DC">
        <w:rPr>
          <w:rFonts w:ascii="Arial" w:hAnsi="Arial" w:cs="Arial"/>
          <w:b w:val="0"/>
          <w:sz w:val="20"/>
          <w:szCs w:val="20"/>
          <w:u w:val="none"/>
        </w:rPr>
        <w:t xml:space="preserve"> bądź nałożonych przez władze podatkowe, przy czym zwrot ten nastąpi w sposób opisany w zdaniu poprzednim.</w:t>
      </w:r>
    </w:p>
    <w:p w14:paraId="0F1BE0B0" w14:textId="75A4646B" w:rsidR="003B5964" w:rsidRPr="000369DC" w:rsidRDefault="003B5964" w:rsidP="003B5964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b w:val="0"/>
          <w:sz w:val="20"/>
          <w:szCs w:val="20"/>
          <w:u w:val="none"/>
        </w:rPr>
      </w:pPr>
      <w:r w:rsidRPr="000369DC">
        <w:rPr>
          <w:rFonts w:ascii="Arial" w:hAnsi="Arial" w:cs="Arial"/>
          <w:b w:val="0"/>
          <w:sz w:val="20"/>
          <w:szCs w:val="20"/>
          <w:u w:val="none"/>
        </w:rPr>
        <w:t>Płatność wynikająca z Umowy będzie realizowana w mechanizmie podzielonej płatności, o którym mowa w ustawie z dnia 11 marca 2004 r. o podatku od towarów i usług (j.t. Dz.U. z 202</w:t>
      </w:r>
      <w:r w:rsidR="007C066A">
        <w:rPr>
          <w:rFonts w:ascii="Arial" w:hAnsi="Arial" w:cs="Arial"/>
          <w:b w:val="0"/>
          <w:sz w:val="20"/>
          <w:szCs w:val="20"/>
          <w:u w:val="none"/>
        </w:rPr>
        <w:t>5</w:t>
      </w:r>
      <w:r w:rsidRPr="000369DC">
        <w:rPr>
          <w:rFonts w:ascii="Arial" w:hAnsi="Arial" w:cs="Arial"/>
          <w:b w:val="0"/>
          <w:sz w:val="20"/>
          <w:szCs w:val="20"/>
          <w:u w:val="none"/>
        </w:rPr>
        <w:t>, poz. </w:t>
      </w:r>
      <w:r w:rsidR="007C066A">
        <w:rPr>
          <w:rFonts w:ascii="Arial" w:hAnsi="Arial" w:cs="Arial"/>
          <w:b w:val="0"/>
          <w:sz w:val="20"/>
          <w:szCs w:val="20"/>
          <w:u w:val="none"/>
        </w:rPr>
        <w:t>775</w:t>
      </w:r>
      <w:r w:rsidRPr="000369DC">
        <w:rPr>
          <w:rFonts w:ascii="Arial" w:hAnsi="Arial" w:cs="Arial"/>
          <w:b w:val="0"/>
          <w:sz w:val="20"/>
          <w:szCs w:val="20"/>
          <w:u w:val="none"/>
        </w:rPr>
        <w:t xml:space="preserve"> </w:t>
      </w:r>
      <w:r w:rsidR="002D3A67" w:rsidRPr="000369DC">
        <w:rPr>
          <w:rFonts w:ascii="Arial" w:hAnsi="Arial" w:cs="Arial"/>
          <w:b w:val="0"/>
          <w:sz w:val="20"/>
          <w:szCs w:val="20"/>
          <w:u w:val="none"/>
        </w:rPr>
        <w:t xml:space="preserve">z </w:t>
      </w:r>
      <w:proofErr w:type="spellStart"/>
      <w:r w:rsidR="002D3A67" w:rsidRPr="000369DC">
        <w:rPr>
          <w:rFonts w:ascii="Arial" w:hAnsi="Arial" w:cs="Arial"/>
          <w:b w:val="0"/>
          <w:sz w:val="20"/>
          <w:szCs w:val="20"/>
          <w:u w:val="none"/>
        </w:rPr>
        <w:t>późn</w:t>
      </w:r>
      <w:proofErr w:type="spellEnd"/>
      <w:r w:rsidR="002D3A67" w:rsidRPr="000369DC">
        <w:rPr>
          <w:rFonts w:ascii="Arial" w:hAnsi="Arial" w:cs="Arial"/>
          <w:b w:val="0"/>
          <w:sz w:val="20"/>
          <w:szCs w:val="20"/>
          <w:u w:val="none"/>
        </w:rPr>
        <w:t>. zm.</w:t>
      </w:r>
      <w:r w:rsidRPr="000369DC">
        <w:rPr>
          <w:rFonts w:ascii="Arial" w:hAnsi="Arial" w:cs="Arial"/>
          <w:b w:val="0"/>
          <w:sz w:val="20"/>
          <w:szCs w:val="20"/>
          <w:u w:val="none"/>
        </w:rPr>
        <w:t>), wyłącznie na wskazany przez Dostawcę rachunek bankowy figurujący w wykazie podatników VAT prowadzonym przez właściwy organ administracji (tzw. Białej liście). Dotyczy to zarówno rachunków bankowych prowadzonych w złotych polskich, jak i walutach obcych.</w:t>
      </w:r>
    </w:p>
    <w:p w14:paraId="3B8779DC" w14:textId="77777777" w:rsidR="003B5964" w:rsidRPr="000369DC" w:rsidRDefault="003B5964" w:rsidP="003B5964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b w:val="0"/>
          <w:sz w:val="20"/>
          <w:szCs w:val="20"/>
          <w:u w:val="none"/>
        </w:rPr>
      </w:pPr>
      <w:r w:rsidRPr="000369DC">
        <w:rPr>
          <w:rFonts w:ascii="Arial" w:hAnsi="Arial" w:cs="Arial"/>
          <w:b w:val="0"/>
          <w:sz w:val="20"/>
          <w:szCs w:val="20"/>
          <w:u w:val="none"/>
        </w:rPr>
        <w:t xml:space="preserve">W przypadku niemożności dokonania płatności w sposób wskazany w ust. 13 powyżej z uwagi na: </w:t>
      </w:r>
    </w:p>
    <w:p w14:paraId="575AB00E" w14:textId="77777777" w:rsidR="003B5964" w:rsidRPr="000369DC" w:rsidRDefault="003B5964" w:rsidP="003B5964">
      <w:pPr>
        <w:pStyle w:val="Tekstpodstawowy"/>
        <w:numPr>
          <w:ilvl w:val="0"/>
          <w:numId w:val="11"/>
        </w:numPr>
        <w:ind w:left="709" w:hanging="283"/>
        <w:jc w:val="both"/>
        <w:rPr>
          <w:rFonts w:ascii="Arial" w:hAnsi="Arial" w:cs="Arial"/>
          <w:b w:val="0"/>
          <w:sz w:val="20"/>
          <w:szCs w:val="20"/>
          <w:u w:val="none"/>
        </w:rPr>
      </w:pPr>
      <w:r w:rsidRPr="000369DC">
        <w:rPr>
          <w:rFonts w:ascii="Arial" w:hAnsi="Arial" w:cs="Arial"/>
          <w:b w:val="0"/>
          <w:sz w:val="20"/>
          <w:szCs w:val="20"/>
          <w:u w:val="none"/>
        </w:rPr>
        <w:t xml:space="preserve">brak na Białej liście wskazanego przez Dostawcę numeru rachunku bankowego lub </w:t>
      </w:r>
    </w:p>
    <w:p w14:paraId="4D20FFB2" w14:textId="77777777" w:rsidR="003B5964" w:rsidRPr="000369DC" w:rsidRDefault="003B5964" w:rsidP="003B5964">
      <w:pPr>
        <w:pStyle w:val="Tekstpodstawowy"/>
        <w:numPr>
          <w:ilvl w:val="0"/>
          <w:numId w:val="11"/>
        </w:numPr>
        <w:ind w:left="709" w:hanging="283"/>
        <w:jc w:val="both"/>
        <w:rPr>
          <w:rFonts w:ascii="Arial" w:hAnsi="Arial" w:cs="Arial"/>
          <w:b w:val="0"/>
          <w:sz w:val="20"/>
          <w:szCs w:val="20"/>
          <w:u w:val="none"/>
        </w:rPr>
      </w:pPr>
      <w:r w:rsidRPr="000369DC">
        <w:rPr>
          <w:rFonts w:ascii="Arial" w:hAnsi="Arial" w:cs="Arial"/>
          <w:b w:val="0"/>
          <w:sz w:val="20"/>
          <w:szCs w:val="20"/>
          <w:u w:val="none"/>
        </w:rPr>
        <w:t xml:space="preserve">brak wskazania przez Dostawcę jako właściwego do zapłaty części ceny brutto odpowiadającej podatkowi VAT numeru rachunku bankowego w złotych polskich figurującego na Białej liście </w:t>
      </w:r>
      <w:r w:rsidRPr="000369DC">
        <w:rPr>
          <w:rFonts w:ascii="Arial" w:hAnsi="Arial" w:cs="Arial"/>
          <w:b w:val="0"/>
          <w:sz w:val="20"/>
          <w:szCs w:val="20"/>
          <w:u w:val="none"/>
        </w:rPr>
        <w:lastRenderedPageBreak/>
        <w:t xml:space="preserve">(dotyczy przypadków wskazania przez Dostawcę do zapłaty ceny netto rachunku bankowego w walucie obcej), </w:t>
      </w:r>
    </w:p>
    <w:p w14:paraId="05FE3E1D" w14:textId="77777777" w:rsidR="003B5964" w:rsidRPr="000369DC" w:rsidRDefault="00F70AEC" w:rsidP="003B5964">
      <w:pPr>
        <w:pStyle w:val="Tekstpodstawowy"/>
        <w:ind w:left="709"/>
        <w:jc w:val="both"/>
        <w:rPr>
          <w:rFonts w:ascii="Arial" w:hAnsi="Arial" w:cs="Arial"/>
          <w:b w:val="0"/>
          <w:sz w:val="20"/>
          <w:szCs w:val="20"/>
          <w:u w:val="none"/>
        </w:rPr>
      </w:pPr>
      <w:r>
        <w:rPr>
          <w:rFonts w:ascii="Arial" w:hAnsi="Arial" w:cs="Arial"/>
          <w:b w:val="0"/>
          <w:sz w:val="20"/>
          <w:szCs w:val="20"/>
          <w:u w:val="none"/>
        </w:rPr>
        <w:t>Odbiorca</w:t>
      </w:r>
      <w:r w:rsidR="003B5964" w:rsidRPr="000369DC">
        <w:rPr>
          <w:rFonts w:ascii="Arial" w:hAnsi="Arial" w:cs="Arial"/>
          <w:b w:val="0"/>
          <w:sz w:val="20"/>
          <w:szCs w:val="20"/>
          <w:u w:val="none"/>
        </w:rPr>
        <w:t xml:space="preserve"> będzie uprawniony do wstrzymania płatności na rzecz Dostawcy odpowiednio: wynagrodzenia (w przypadku wskazanym w pkt (i)) lub części wynagrodzenia odpowiadającej podatkowi VAT (w przypadku wskazanym w pkt (ii)). </w:t>
      </w:r>
    </w:p>
    <w:p w14:paraId="05A187F9" w14:textId="77777777" w:rsidR="003B5964" w:rsidRPr="000369DC" w:rsidRDefault="003B5964" w:rsidP="003B5964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b w:val="0"/>
          <w:sz w:val="20"/>
          <w:szCs w:val="20"/>
          <w:u w:val="none"/>
        </w:rPr>
      </w:pPr>
      <w:r w:rsidRPr="000369DC">
        <w:rPr>
          <w:rFonts w:ascii="Arial" w:hAnsi="Arial" w:cs="Arial"/>
          <w:b w:val="0"/>
          <w:sz w:val="20"/>
          <w:szCs w:val="20"/>
          <w:u w:val="none"/>
        </w:rPr>
        <w:t xml:space="preserve">W sytuacji wskazanej w ust. 14 powyżej płatność nastąpi nie później niż w terminie 7 dni roboczych od (odpowiednio): dnia następnego po przekazaniu </w:t>
      </w:r>
      <w:r w:rsidR="00F70AEC">
        <w:rPr>
          <w:rFonts w:ascii="Arial" w:hAnsi="Arial" w:cs="Arial"/>
          <w:b w:val="0"/>
          <w:sz w:val="20"/>
          <w:szCs w:val="20"/>
          <w:u w:val="none"/>
        </w:rPr>
        <w:t>Odbiorcy</w:t>
      </w:r>
      <w:r w:rsidRPr="000369DC">
        <w:rPr>
          <w:rFonts w:ascii="Arial" w:hAnsi="Arial" w:cs="Arial"/>
          <w:b w:val="0"/>
          <w:sz w:val="20"/>
          <w:szCs w:val="20"/>
          <w:u w:val="none"/>
        </w:rPr>
        <w:t xml:space="preserve"> przez Dostawcę informacji o pojawieniu się jego numeru rachunku bankowego na Białej liście (w przypadku wskazanym w ust. 14 pkt (i) powyżej) lub dnia następnego po wskazaniu </w:t>
      </w:r>
      <w:r w:rsidR="00F70AEC">
        <w:rPr>
          <w:rFonts w:ascii="Arial" w:hAnsi="Arial" w:cs="Arial"/>
          <w:b w:val="0"/>
          <w:sz w:val="20"/>
          <w:szCs w:val="20"/>
          <w:u w:val="none"/>
        </w:rPr>
        <w:t>Odbiorcy</w:t>
      </w:r>
      <w:r w:rsidRPr="000369DC">
        <w:rPr>
          <w:rFonts w:ascii="Arial" w:hAnsi="Arial" w:cs="Arial"/>
          <w:b w:val="0"/>
          <w:sz w:val="20"/>
          <w:szCs w:val="20"/>
          <w:u w:val="none"/>
        </w:rPr>
        <w:t xml:space="preserve"> przez Dostawcę numeru rachunku bankowego w złotych polskich figurującego na Białej liście (w przypadku, o którym mowa w ust. 14 pkt (ii) powyżej).</w:t>
      </w:r>
    </w:p>
    <w:p w14:paraId="20EA2018" w14:textId="77777777" w:rsidR="003B5964" w:rsidRPr="000369DC" w:rsidRDefault="003B5964" w:rsidP="003B5964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b w:val="0"/>
          <w:sz w:val="20"/>
          <w:szCs w:val="20"/>
          <w:u w:val="none"/>
        </w:rPr>
      </w:pPr>
      <w:r w:rsidRPr="000369DC">
        <w:rPr>
          <w:rFonts w:ascii="Arial" w:hAnsi="Arial" w:cs="Arial"/>
          <w:b w:val="0"/>
          <w:sz w:val="20"/>
          <w:szCs w:val="20"/>
          <w:u w:val="none"/>
        </w:rPr>
        <w:t xml:space="preserve">Strony zgodnie przyjmują, że wystąpienie okoliczności, o których mowa w ust. 14 powyżej, zwalnia </w:t>
      </w:r>
      <w:r w:rsidR="00F70AEC">
        <w:rPr>
          <w:rFonts w:ascii="Arial" w:hAnsi="Arial" w:cs="Arial"/>
          <w:b w:val="0"/>
          <w:sz w:val="20"/>
          <w:szCs w:val="20"/>
          <w:u w:val="none"/>
        </w:rPr>
        <w:t>Odbiorcy</w:t>
      </w:r>
      <w:r w:rsidRPr="000369DC">
        <w:rPr>
          <w:rFonts w:ascii="Arial" w:hAnsi="Arial" w:cs="Arial"/>
          <w:b w:val="0"/>
          <w:sz w:val="20"/>
          <w:szCs w:val="20"/>
          <w:u w:val="none"/>
        </w:rPr>
        <w:t xml:space="preserve"> z obowiązku zapłaty odsetek za zwłokę za okres pomiędzy ustalonym w umowie terminem płatności a dniem zrealizowania przez </w:t>
      </w:r>
      <w:r w:rsidR="00F70AEC">
        <w:rPr>
          <w:rFonts w:ascii="Arial" w:hAnsi="Arial" w:cs="Arial"/>
          <w:b w:val="0"/>
          <w:sz w:val="20"/>
          <w:szCs w:val="20"/>
          <w:u w:val="none"/>
        </w:rPr>
        <w:t>Odbiorcy</w:t>
      </w:r>
      <w:r w:rsidRPr="000369DC">
        <w:rPr>
          <w:rFonts w:ascii="Arial" w:hAnsi="Arial" w:cs="Arial"/>
          <w:b w:val="0"/>
          <w:sz w:val="20"/>
          <w:szCs w:val="20"/>
          <w:u w:val="none"/>
        </w:rPr>
        <w:t xml:space="preserve"> na rzecz Dostawcy płatności, o których mowa w ust. 15 powyżej.</w:t>
      </w:r>
    </w:p>
    <w:p w14:paraId="50DDFAE1" w14:textId="77777777" w:rsidR="003B5964" w:rsidRPr="000369DC" w:rsidRDefault="003B5964" w:rsidP="003B5964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b w:val="0"/>
          <w:sz w:val="20"/>
          <w:szCs w:val="20"/>
          <w:u w:val="none"/>
        </w:rPr>
      </w:pPr>
      <w:r w:rsidRPr="000369DC">
        <w:rPr>
          <w:rFonts w:ascii="Arial" w:hAnsi="Arial" w:cs="Arial"/>
          <w:b w:val="0"/>
          <w:sz w:val="20"/>
          <w:szCs w:val="20"/>
          <w:u w:val="none"/>
        </w:rPr>
        <w:t>Działając na podstawie art. 4c ustawy z dnia 8 marca 2013r. o przeciwdziałaniu nadmiernym opóźnieniom w transakcjach handlowych (Dz.U z 202</w:t>
      </w:r>
      <w:r w:rsidR="003365D9" w:rsidRPr="000369DC">
        <w:rPr>
          <w:rFonts w:ascii="Arial" w:hAnsi="Arial" w:cs="Arial"/>
          <w:b w:val="0"/>
          <w:sz w:val="20"/>
          <w:szCs w:val="20"/>
          <w:u w:val="none"/>
        </w:rPr>
        <w:t>3r</w:t>
      </w:r>
      <w:r w:rsidRPr="000369DC">
        <w:rPr>
          <w:rFonts w:ascii="Arial" w:hAnsi="Arial" w:cs="Arial"/>
          <w:b w:val="0"/>
          <w:sz w:val="20"/>
          <w:szCs w:val="20"/>
          <w:u w:val="none"/>
        </w:rPr>
        <w:t xml:space="preserve">. poz. </w:t>
      </w:r>
      <w:r w:rsidR="003365D9" w:rsidRPr="000369DC">
        <w:rPr>
          <w:rFonts w:ascii="Arial" w:hAnsi="Arial" w:cs="Arial"/>
          <w:b w:val="0"/>
          <w:sz w:val="20"/>
          <w:szCs w:val="20"/>
          <w:u w:val="none"/>
        </w:rPr>
        <w:t>1790</w:t>
      </w:r>
      <w:r w:rsidRPr="000369DC">
        <w:rPr>
          <w:rFonts w:ascii="Arial" w:hAnsi="Arial" w:cs="Arial"/>
          <w:b w:val="0"/>
          <w:sz w:val="20"/>
          <w:szCs w:val="20"/>
          <w:u w:val="none"/>
        </w:rPr>
        <w:t xml:space="preserve"> </w:t>
      </w:r>
      <w:r w:rsidR="002D3A67" w:rsidRPr="000369DC">
        <w:rPr>
          <w:rFonts w:ascii="Arial" w:hAnsi="Arial" w:cs="Arial"/>
          <w:b w:val="0"/>
          <w:sz w:val="20"/>
          <w:szCs w:val="20"/>
          <w:u w:val="none"/>
        </w:rPr>
        <w:t xml:space="preserve">z </w:t>
      </w:r>
      <w:proofErr w:type="spellStart"/>
      <w:r w:rsidR="002D3A67" w:rsidRPr="000369DC">
        <w:rPr>
          <w:rFonts w:ascii="Arial" w:hAnsi="Arial" w:cs="Arial"/>
          <w:b w:val="0"/>
          <w:sz w:val="20"/>
          <w:szCs w:val="20"/>
          <w:u w:val="none"/>
        </w:rPr>
        <w:t>późn</w:t>
      </w:r>
      <w:proofErr w:type="spellEnd"/>
      <w:r w:rsidR="002D3A67" w:rsidRPr="000369DC">
        <w:rPr>
          <w:rFonts w:ascii="Arial" w:hAnsi="Arial" w:cs="Arial"/>
          <w:b w:val="0"/>
          <w:sz w:val="20"/>
          <w:szCs w:val="20"/>
          <w:u w:val="none"/>
        </w:rPr>
        <w:t>. zm.</w:t>
      </w:r>
      <w:r w:rsidRPr="000369DC">
        <w:rPr>
          <w:rFonts w:ascii="Arial" w:hAnsi="Arial" w:cs="Arial"/>
          <w:b w:val="0"/>
          <w:sz w:val="20"/>
          <w:szCs w:val="20"/>
          <w:u w:val="none"/>
        </w:rPr>
        <w:t xml:space="preserve">), </w:t>
      </w:r>
      <w:r w:rsidR="00F70AEC">
        <w:rPr>
          <w:rFonts w:ascii="Arial" w:hAnsi="Arial" w:cs="Arial"/>
          <w:b w:val="0"/>
          <w:sz w:val="20"/>
          <w:szCs w:val="20"/>
          <w:u w:val="none"/>
        </w:rPr>
        <w:t>Odbiorca</w:t>
      </w:r>
      <w:r w:rsidRPr="000369DC">
        <w:rPr>
          <w:rFonts w:ascii="Arial" w:hAnsi="Arial" w:cs="Arial"/>
          <w:b w:val="0"/>
          <w:sz w:val="20"/>
          <w:szCs w:val="20"/>
          <w:u w:val="none"/>
        </w:rPr>
        <w:t xml:space="preserve"> oświadcza, że posiada status dużego przedsiębiorcy.</w:t>
      </w:r>
    </w:p>
    <w:p w14:paraId="6EEE727C" w14:textId="77777777" w:rsidR="003B5964" w:rsidRPr="000369DC" w:rsidRDefault="003B5964" w:rsidP="003B5964">
      <w:pPr>
        <w:pStyle w:val="Tekstpodstawowy"/>
        <w:rPr>
          <w:rFonts w:ascii="Arial" w:hAnsi="Arial" w:cs="Arial"/>
          <w:b w:val="0"/>
          <w:sz w:val="20"/>
          <w:szCs w:val="20"/>
          <w:u w:val="none"/>
        </w:rPr>
      </w:pPr>
    </w:p>
    <w:p w14:paraId="3352C988" w14:textId="77777777" w:rsidR="007C066A" w:rsidRPr="007C066A" w:rsidRDefault="007C066A" w:rsidP="007C066A">
      <w:pPr>
        <w:pStyle w:val="Style8"/>
        <w:widowControl/>
        <w:spacing w:after="40" w:line="240" w:lineRule="auto"/>
        <w:jc w:val="center"/>
        <w:rPr>
          <w:rStyle w:val="FontStyle17"/>
          <w:b/>
          <w:bCs/>
        </w:rPr>
      </w:pPr>
      <w:r w:rsidRPr="007C066A">
        <w:rPr>
          <w:rStyle w:val="FontStyle17"/>
          <w:b/>
          <w:bCs/>
        </w:rPr>
        <w:t>§4</w:t>
      </w:r>
    </w:p>
    <w:p w14:paraId="0A0A2919" w14:textId="77777777" w:rsidR="007C066A" w:rsidRPr="007C066A" w:rsidRDefault="007C066A" w:rsidP="007C066A">
      <w:pPr>
        <w:pStyle w:val="Style8"/>
        <w:widowControl/>
        <w:spacing w:after="40" w:line="240" w:lineRule="auto"/>
        <w:jc w:val="center"/>
        <w:rPr>
          <w:rStyle w:val="FontStyle17"/>
          <w:b/>
          <w:bCs/>
        </w:rPr>
      </w:pPr>
      <w:r w:rsidRPr="007C066A">
        <w:rPr>
          <w:rStyle w:val="FontStyle17"/>
          <w:b/>
          <w:bCs/>
        </w:rPr>
        <w:t xml:space="preserve">Klauzula </w:t>
      </w:r>
      <w:proofErr w:type="spellStart"/>
      <w:r w:rsidRPr="007C066A">
        <w:rPr>
          <w:rStyle w:val="FontStyle17"/>
          <w:b/>
          <w:bCs/>
        </w:rPr>
        <w:t>KSeF</w:t>
      </w:r>
      <w:proofErr w:type="spellEnd"/>
    </w:p>
    <w:p w14:paraId="42D74A85" w14:textId="77777777" w:rsidR="007C066A" w:rsidRPr="00D153AF" w:rsidRDefault="007C066A" w:rsidP="007C066A">
      <w:pPr>
        <w:pStyle w:val="Style7"/>
        <w:numPr>
          <w:ilvl w:val="0"/>
          <w:numId w:val="30"/>
        </w:numPr>
        <w:tabs>
          <w:tab w:val="left" w:pos="374"/>
        </w:tabs>
        <w:spacing w:line="240" w:lineRule="auto"/>
        <w:ind w:left="360"/>
        <w:rPr>
          <w:rFonts w:cs="Arial"/>
          <w:bCs/>
          <w:sz w:val="20"/>
          <w:szCs w:val="20"/>
        </w:rPr>
      </w:pPr>
      <w:r w:rsidRPr="00D153AF">
        <w:rPr>
          <w:rFonts w:cs="Arial"/>
          <w:bCs/>
          <w:sz w:val="20"/>
          <w:szCs w:val="20"/>
        </w:rPr>
        <w:t xml:space="preserve">Poniższe postanowienia będą miały zastosowanie od dnia, w którym Wykonawca zostanie zobowiązany do wystawiania i udostępnienia Zamawiającemu faktur ustrukturyzowanych przy użyciu Krajowego Systemu e-Faktur (dalej: </w:t>
      </w:r>
      <w:proofErr w:type="spellStart"/>
      <w:r w:rsidRPr="00D153AF">
        <w:rPr>
          <w:rFonts w:cs="Arial"/>
          <w:bCs/>
          <w:sz w:val="20"/>
          <w:szCs w:val="20"/>
        </w:rPr>
        <w:t>KSeF</w:t>
      </w:r>
      <w:proofErr w:type="spellEnd"/>
      <w:r w:rsidRPr="00D153AF">
        <w:rPr>
          <w:rFonts w:cs="Arial"/>
          <w:bCs/>
          <w:sz w:val="20"/>
          <w:szCs w:val="20"/>
        </w:rPr>
        <w:t>) na podstawie przepisów ustawy z dnia 11 marca 2004 r. o podatku od towarów i usług (dalej: ustawa o VAT) i od tego dnia będą miały pierwszeństwo w przypadku rozbieżności z innymi postanowieniami Umowy.</w:t>
      </w:r>
    </w:p>
    <w:p w14:paraId="5852B11F" w14:textId="77777777" w:rsidR="007C066A" w:rsidRPr="00D153AF" w:rsidRDefault="007C066A" w:rsidP="007C066A">
      <w:pPr>
        <w:pStyle w:val="Style7"/>
        <w:numPr>
          <w:ilvl w:val="0"/>
          <w:numId w:val="30"/>
        </w:numPr>
        <w:tabs>
          <w:tab w:val="left" w:pos="374"/>
        </w:tabs>
        <w:spacing w:line="240" w:lineRule="auto"/>
        <w:ind w:left="360"/>
        <w:rPr>
          <w:rFonts w:cs="Arial"/>
          <w:bCs/>
          <w:sz w:val="20"/>
          <w:szCs w:val="20"/>
        </w:rPr>
      </w:pPr>
      <w:r w:rsidRPr="00D153AF">
        <w:rPr>
          <w:rFonts w:cs="Arial"/>
          <w:bCs/>
          <w:sz w:val="20"/>
          <w:szCs w:val="20"/>
        </w:rPr>
        <w:t xml:space="preserve">Wykonawca wystawi i udostępni Zamawiającemu fakturę z wykorzystaniem </w:t>
      </w:r>
      <w:proofErr w:type="spellStart"/>
      <w:r w:rsidRPr="00D153AF">
        <w:rPr>
          <w:rFonts w:cs="Arial"/>
          <w:bCs/>
          <w:sz w:val="20"/>
          <w:szCs w:val="20"/>
        </w:rPr>
        <w:t>KSeF</w:t>
      </w:r>
      <w:proofErr w:type="spellEnd"/>
      <w:r w:rsidRPr="00D153AF">
        <w:rPr>
          <w:rFonts w:cs="Arial"/>
          <w:bCs/>
          <w:sz w:val="20"/>
          <w:szCs w:val="20"/>
        </w:rPr>
        <w:t xml:space="preserve">, chyba że zaistnieją przypadki, o których mowa w ustawie o VAT uniemożliwiające takie działanie lub uprawniające Wykonawcę do innego działania – w takim przypadku faktura zostanie wystawiona i udostępniona Zamawiającemu z uwzględnieniem zasad określonych w ustawie o VAT i niżej wskazanych ustępów. </w:t>
      </w:r>
    </w:p>
    <w:p w14:paraId="7761E62C" w14:textId="77777777" w:rsidR="007C066A" w:rsidRPr="00D153AF" w:rsidRDefault="007C066A" w:rsidP="007C066A">
      <w:pPr>
        <w:pStyle w:val="Style7"/>
        <w:numPr>
          <w:ilvl w:val="0"/>
          <w:numId w:val="30"/>
        </w:numPr>
        <w:tabs>
          <w:tab w:val="left" w:pos="374"/>
        </w:tabs>
        <w:spacing w:line="240" w:lineRule="auto"/>
        <w:ind w:left="360"/>
        <w:rPr>
          <w:rFonts w:cs="Arial"/>
          <w:bCs/>
          <w:sz w:val="20"/>
          <w:szCs w:val="20"/>
        </w:rPr>
      </w:pPr>
      <w:r w:rsidRPr="00D153AF">
        <w:rPr>
          <w:rFonts w:cs="Arial"/>
          <w:bCs/>
          <w:sz w:val="20"/>
          <w:szCs w:val="20"/>
        </w:rPr>
        <w:t>Zapłata należnego Wykonawcy wynagrodzenia nastąpi w oparciu o wystawioną na zasadach określonych w ust. 2 powyżej fakturę na numer rachunku bankowego Wykonawcy oraz w terminie 30 dni od daty otrzymania prawidłowo wystawionej  faktury VAT.</w:t>
      </w:r>
    </w:p>
    <w:p w14:paraId="01C8261E" w14:textId="77777777" w:rsidR="007C066A" w:rsidRPr="00D153AF" w:rsidRDefault="007C066A" w:rsidP="007C066A">
      <w:pPr>
        <w:pStyle w:val="Style7"/>
        <w:numPr>
          <w:ilvl w:val="0"/>
          <w:numId w:val="30"/>
        </w:numPr>
        <w:tabs>
          <w:tab w:val="left" w:pos="374"/>
        </w:tabs>
        <w:spacing w:line="240" w:lineRule="auto"/>
        <w:ind w:left="360"/>
        <w:rPr>
          <w:rFonts w:cs="Arial"/>
          <w:bCs/>
          <w:sz w:val="20"/>
          <w:szCs w:val="20"/>
        </w:rPr>
      </w:pPr>
      <w:r w:rsidRPr="00D153AF">
        <w:rPr>
          <w:rFonts w:cs="Arial"/>
          <w:bCs/>
          <w:sz w:val="20"/>
          <w:szCs w:val="20"/>
        </w:rPr>
        <w:t xml:space="preserve">Za datę wystawienia faktury ustrukturyzowanej uznaje się datę przesłania faktury przez Wykonawcę do </w:t>
      </w:r>
      <w:proofErr w:type="spellStart"/>
      <w:r w:rsidRPr="00D153AF">
        <w:rPr>
          <w:rFonts w:cs="Arial"/>
          <w:bCs/>
          <w:sz w:val="20"/>
          <w:szCs w:val="20"/>
        </w:rPr>
        <w:t>KSeF</w:t>
      </w:r>
      <w:proofErr w:type="spellEnd"/>
      <w:r w:rsidRPr="00D153AF">
        <w:rPr>
          <w:rFonts w:cs="Arial"/>
          <w:bCs/>
          <w:sz w:val="20"/>
          <w:szCs w:val="20"/>
        </w:rPr>
        <w:t xml:space="preserve">, a w przypadku faktury, o której mowa w art. 106 </w:t>
      </w:r>
      <w:proofErr w:type="spellStart"/>
      <w:r w:rsidRPr="00D153AF">
        <w:rPr>
          <w:rFonts w:cs="Arial"/>
          <w:bCs/>
          <w:sz w:val="20"/>
          <w:szCs w:val="20"/>
        </w:rPr>
        <w:t>nda</w:t>
      </w:r>
      <w:proofErr w:type="spellEnd"/>
      <w:r w:rsidRPr="00D153AF">
        <w:rPr>
          <w:rFonts w:cs="Arial"/>
          <w:bCs/>
          <w:sz w:val="20"/>
          <w:szCs w:val="20"/>
        </w:rPr>
        <w:t xml:space="preserve"> ust. 1 lub ust. 16 ustawy o VAT lub faktur wystawianych w okresie awarii lub niedostępności </w:t>
      </w:r>
      <w:proofErr w:type="spellStart"/>
      <w:r w:rsidRPr="00D153AF">
        <w:rPr>
          <w:rFonts w:cs="Arial"/>
          <w:bCs/>
          <w:sz w:val="20"/>
          <w:szCs w:val="20"/>
        </w:rPr>
        <w:t>KSeF</w:t>
      </w:r>
      <w:proofErr w:type="spellEnd"/>
      <w:r w:rsidRPr="00D153AF">
        <w:rPr>
          <w:rFonts w:cs="Arial"/>
          <w:bCs/>
          <w:sz w:val="20"/>
          <w:szCs w:val="20"/>
        </w:rPr>
        <w:t xml:space="preserve"> – datę wystawienia wskazaną przez Wykonawcę na tej fakturze.</w:t>
      </w:r>
    </w:p>
    <w:p w14:paraId="766AF163" w14:textId="77777777" w:rsidR="007C066A" w:rsidRPr="00D153AF" w:rsidRDefault="007C066A" w:rsidP="007C066A">
      <w:pPr>
        <w:pStyle w:val="Style7"/>
        <w:numPr>
          <w:ilvl w:val="0"/>
          <w:numId w:val="30"/>
        </w:numPr>
        <w:tabs>
          <w:tab w:val="left" w:pos="374"/>
        </w:tabs>
        <w:spacing w:line="240" w:lineRule="auto"/>
        <w:ind w:left="360"/>
        <w:rPr>
          <w:rFonts w:cs="Arial"/>
          <w:bCs/>
          <w:sz w:val="20"/>
          <w:szCs w:val="20"/>
        </w:rPr>
      </w:pPr>
      <w:r w:rsidRPr="00D153AF">
        <w:rPr>
          <w:rFonts w:cs="Arial"/>
          <w:bCs/>
          <w:sz w:val="20"/>
          <w:szCs w:val="20"/>
        </w:rPr>
        <w:t xml:space="preserve">Za dzień skutecznego doręczenia faktury Zamawiającemu uznaje się dzień jej otrzymania w rozumieniu przepisów ustawy o VAT; w przypadku faktury ustrukturyzowanej będzie to zatem dzień przydzielenia jej indywidualnego numeru identyfikującego tę fakturę w </w:t>
      </w:r>
      <w:proofErr w:type="spellStart"/>
      <w:r w:rsidRPr="00D153AF">
        <w:rPr>
          <w:rFonts w:cs="Arial"/>
          <w:bCs/>
          <w:sz w:val="20"/>
          <w:szCs w:val="20"/>
        </w:rPr>
        <w:t>KSeF</w:t>
      </w:r>
      <w:proofErr w:type="spellEnd"/>
      <w:r w:rsidRPr="00D153AF">
        <w:rPr>
          <w:rFonts w:cs="Arial"/>
          <w:bCs/>
          <w:sz w:val="20"/>
          <w:szCs w:val="20"/>
        </w:rPr>
        <w:t>.</w:t>
      </w:r>
    </w:p>
    <w:p w14:paraId="7FBB4E69" w14:textId="77777777" w:rsidR="007C066A" w:rsidRPr="00D153AF" w:rsidRDefault="007C066A" w:rsidP="007C066A">
      <w:pPr>
        <w:pStyle w:val="Style7"/>
        <w:numPr>
          <w:ilvl w:val="0"/>
          <w:numId w:val="30"/>
        </w:numPr>
        <w:tabs>
          <w:tab w:val="left" w:pos="374"/>
        </w:tabs>
        <w:spacing w:line="240" w:lineRule="auto"/>
        <w:ind w:left="360"/>
        <w:rPr>
          <w:rFonts w:cs="Arial"/>
          <w:bCs/>
          <w:sz w:val="20"/>
          <w:szCs w:val="20"/>
        </w:rPr>
      </w:pPr>
      <w:r w:rsidRPr="00D153AF">
        <w:rPr>
          <w:rFonts w:cs="Arial"/>
          <w:bCs/>
          <w:sz w:val="20"/>
          <w:szCs w:val="20"/>
        </w:rPr>
        <w:t xml:space="preserve">Jeżeli ustawa o VAT dopuszcza możliwość udostępnienia Zamawiającemu faktury w sposób inny niż przy użyciu </w:t>
      </w:r>
      <w:proofErr w:type="spellStart"/>
      <w:r w:rsidRPr="00D153AF">
        <w:rPr>
          <w:rFonts w:cs="Arial"/>
          <w:bCs/>
          <w:sz w:val="20"/>
          <w:szCs w:val="20"/>
        </w:rPr>
        <w:t>KSeF</w:t>
      </w:r>
      <w:proofErr w:type="spellEnd"/>
      <w:r w:rsidRPr="00D153AF">
        <w:rPr>
          <w:rFonts w:cs="Arial"/>
          <w:bCs/>
          <w:sz w:val="20"/>
          <w:szCs w:val="20"/>
        </w:rPr>
        <w:t xml:space="preserve">, taka faktura może zostać doręczona Zamawiającemu na jeden z następujących adresów: </w:t>
      </w:r>
    </w:p>
    <w:p w14:paraId="4FBC1532" w14:textId="77777777" w:rsidR="007C066A" w:rsidRPr="00D153AF" w:rsidRDefault="007C066A" w:rsidP="007C066A">
      <w:pPr>
        <w:pStyle w:val="Style7"/>
        <w:numPr>
          <w:ilvl w:val="1"/>
          <w:numId w:val="31"/>
        </w:numPr>
        <w:tabs>
          <w:tab w:val="left" w:pos="374"/>
        </w:tabs>
        <w:spacing w:line="240" w:lineRule="auto"/>
        <w:rPr>
          <w:rFonts w:cs="Arial"/>
          <w:bCs/>
          <w:sz w:val="20"/>
          <w:szCs w:val="20"/>
        </w:rPr>
      </w:pPr>
      <w:r w:rsidRPr="00D153AF">
        <w:rPr>
          <w:rFonts w:cs="Arial"/>
          <w:bCs/>
          <w:sz w:val="20"/>
          <w:szCs w:val="20"/>
        </w:rPr>
        <w:t xml:space="preserve">ORLEN Eko </w:t>
      </w:r>
      <w:r>
        <w:rPr>
          <w:rFonts w:cs="Arial"/>
          <w:bCs/>
          <w:sz w:val="20"/>
          <w:szCs w:val="20"/>
        </w:rPr>
        <w:t>s</w:t>
      </w:r>
      <w:r w:rsidRPr="00D153AF">
        <w:rPr>
          <w:rFonts w:cs="Arial"/>
          <w:bCs/>
          <w:sz w:val="20"/>
          <w:szCs w:val="20"/>
        </w:rPr>
        <w:t>p. z o.o., ul. Chemików 7, 09-411 Płock (za datę skutecznego doręczenia faktury w</w:t>
      </w:r>
      <w:r>
        <w:rPr>
          <w:rFonts w:cs="Arial"/>
          <w:bCs/>
          <w:sz w:val="20"/>
          <w:szCs w:val="20"/>
        </w:rPr>
        <w:t> </w:t>
      </w:r>
      <w:r w:rsidRPr="00D153AF">
        <w:rPr>
          <w:rFonts w:cs="Arial"/>
          <w:bCs/>
          <w:sz w:val="20"/>
          <w:szCs w:val="20"/>
        </w:rPr>
        <w:t>takim przypadku będzie uznawana data doręczenia Zamawiającemu przesyłki listowej zawierającej ww. fakturę, oznaczoną odpowiednimi kodami zgodnie z ustawą o VAT (z zastrzeżeniem, że w przypadku braku odbioru takiej przesyłki faktura będzie uznana za</w:t>
      </w:r>
      <w:r>
        <w:rPr>
          <w:rFonts w:cs="Arial"/>
          <w:bCs/>
          <w:sz w:val="20"/>
          <w:szCs w:val="20"/>
        </w:rPr>
        <w:t> </w:t>
      </w:r>
      <w:r w:rsidRPr="00D153AF">
        <w:rPr>
          <w:rFonts w:cs="Arial"/>
          <w:bCs/>
          <w:sz w:val="20"/>
          <w:szCs w:val="20"/>
        </w:rPr>
        <w:t xml:space="preserve">skutecznie doręczoną po upływie 14 dni od pozostawienia pierwszego zawiadomienia o próbie doręczenia takiej przesyłki) lub data nadania fakturze numeru identyfikującego </w:t>
      </w:r>
      <w:proofErr w:type="spellStart"/>
      <w:r w:rsidRPr="00D153AF">
        <w:rPr>
          <w:rFonts w:cs="Arial"/>
          <w:bCs/>
          <w:sz w:val="20"/>
          <w:szCs w:val="20"/>
        </w:rPr>
        <w:t>KSeF</w:t>
      </w:r>
      <w:proofErr w:type="spellEnd"/>
      <w:r w:rsidRPr="00D153AF">
        <w:rPr>
          <w:rFonts w:cs="Arial"/>
          <w:bCs/>
          <w:sz w:val="20"/>
          <w:szCs w:val="20"/>
        </w:rPr>
        <w:t xml:space="preserve"> – w zależności od tego, która z wymienionych sytuacji nastąpi pierwsza),</w:t>
      </w:r>
    </w:p>
    <w:p w14:paraId="7D85ED29" w14:textId="77777777" w:rsidR="007C066A" w:rsidRPr="00D153AF" w:rsidRDefault="007C066A" w:rsidP="007C066A">
      <w:pPr>
        <w:pStyle w:val="Style7"/>
        <w:numPr>
          <w:ilvl w:val="1"/>
          <w:numId w:val="31"/>
        </w:numPr>
        <w:tabs>
          <w:tab w:val="left" w:pos="374"/>
        </w:tabs>
        <w:spacing w:line="240" w:lineRule="auto"/>
        <w:rPr>
          <w:rFonts w:cs="Arial"/>
          <w:bCs/>
          <w:sz w:val="20"/>
          <w:szCs w:val="20"/>
        </w:rPr>
      </w:pPr>
      <w:r w:rsidRPr="00D153AF">
        <w:rPr>
          <w:rFonts w:cs="Arial"/>
          <w:bCs/>
          <w:sz w:val="20"/>
          <w:szCs w:val="20"/>
        </w:rPr>
        <w:t xml:space="preserve">e-mail: efaktura.oeko@orlen.pl (za datę skutecznego doręczenia faktury w takim przypadku będzie uznawana data wysłania przez Wykonawcę do Zamawiającemu wiadomości e-mail zawierającej ww. fakturę, np. w formacie pdf, oznaczoną odpowiednimi kodami zgodnie z ustawą o VAT lub data nadania fakturze numeru identyfikującego w </w:t>
      </w:r>
      <w:proofErr w:type="spellStart"/>
      <w:r w:rsidRPr="00D153AF">
        <w:rPr>
          <w:rFonts w:cs="Arial"/>
          <w:bCs/>
          <w:sz w:val="20"/>
          <w:szCs w:val="20"/>
        </w:rPr>
        <w:t>KSeF</w:t>
      </w:r>
      <w:proofErr w:type="spellEnd"/>
      <w:r w:rsidRPr="00D153AF">
        <w:rPr>
          <w:rFonts w:cs="Arial"/>
          <w:bCs/>
          <w:sz w:val="20"/>
          <w:szCs w:val="20"/>
        </w:rPr>
        <w:t xml:space="preserve"> – w zależności od tego, która z wymienionych sytuacji nastąpi pierwsza).</w:t>
      </w:r>
    </w:p>
    <w:p w14:paraId="07A2B361" w14:textId="77777777" w:rsidR="007C066A" w:rsidRPr="007C066A" w:rsidRDefault="007C066A" w:rsidP="007C066A">
      <w:pPr>
        <w:pStyle w:val="Style7"/>
        <w:widowControl/>
        <w:numPr>
          <w:ilvl w:val="0"/>
          <w:numId w:val="30"/>
        </w:numPr>
        <w:tabs>
          <w:tab w:val="left" w:pos="374"/>
        </w:tabs>
        <w:spacing w:before="38" w:line="240" w:lineRule="auto"/>
        <w:ind w:left="360"/>
        <w:rPr>
          <w:bCs/>
          <w:sz w:val="20"/>
          <w:szCs w:val="20"/>
        </w:rPr>
      </w:pPr>
      <w:r w:rsidRPr="007C066A">
        <w:rPr>
          <w:rFonts w:cs="Arial"/>
          <w:bCs/>
          <w:sz w:val="20"/>
          <w:szCs w:val="20"/>
        </w:rPr>
        <w:t>Faktura będzie uznana za prawidłowo wystawioną, jeżeli zostanie wystawiona z uwzględnieniem zasad wystawiania faktur określonych w ustawie o VAT.</w:t>
      </w:r>
    </w:p>
    <w:p w14:paraId="2FA6F6B2" w14:textId="6E1A7260" w:rsidR="007C066A" w:rsidRPr="007C066A" w:rsidRDefault="007C066A" w:rsidP="007C066A">
      <w:pPr>
        <w:pStyle w:val="Style7"/>
        <w:widowControl/>
        <w:numPr>
          <w:ilvl w:val="0"/>
          <w:numId w:val="30"/>
        </w:numPr>
        <w:tabs>
          <w:tab w:val="left" w:pos="374"/>
        </w:tabs>
        <w:spacing w:before="38" w:line="240" w:lineRule="auto"/>
        <w:ind w:left="360"/>
        <w:rPr>
          <w:bCs/>
          <w:sz w:val="20"/>
          <w:szCs w:val="20"/>
        </w:rPr>
      </w:pPr>
      <w:r w:rsidRPr="007C066A">
        <w:rPr>
          <w:rFonts w:cs="Arial"/>
          <w:bCs/>
          <w:sz w:val="20"/>
          <w:szCs w:val="20"/>
        </w:rPr>
        <w:t>Zasady o których mowa w ust. 5 i 6 powyżej stosuje się odpowiednio do załączników ustrukturyzowanych.</w:t>
      </w:r>
    </w:p>
    <w:p w14:paraId="4EB297BA" w14:textId="77777777" w:rsidR="007C066A" w:rsidRDefault="007C066A" w:rsidP="007C066A">
      <w:pPr>
        <w:pStyle w:val="Style2"/>
        <w:widowControl/>
        <w:spacing w:before="38"/>
        <w:jc w:val="center"/>
        <w:rPr>
          <w:rStyle w:val="FontStyle11"/>
        </w:rPr>
      </w:pPr>
    </w:p>
    <w:p w14:paraId="4CAAFCB4" w14:textId="2BA37515" w:rsidR="003B5964" w:rsidRPr="000369DC" w:rsidRDefault="003B5964" w:rsidP="003B5964">
      <w:pPr>
        <w:pStyle w:val="Style2"/>
        <w:widowControl/>
        <w:spacing w:before="38"/>
        <w:jc w:val="center"/>
        <w:rPr>
          <w:rStyle w:val="FontStyle11"/>
        </w:rPr>
      </w:pPr>
      <w:r w:rsidRPr="000369DC">
        <w:rPr>
          <w:rStyle w:val="FontStyle11"/>
        </w:rPr>
        <w:lastRenderedPageBreak/>
        <w:t>§</w:t>
      </w:r>
      <w:r w:rsidR="007C066A">
        <w:rPr>
          <w:rStyle w:val="FontStyle11"/>
        </w:rPr>
        <w:t>5</w:t>
      </w:r>
    </w:p>
    <w:p w14:paraId="56AD5065" w14:textId="77777777" w:rsidR="003B5964" w:rsidRPr="000369DC" w:rsidRDefault="003B5964" w:rsidP="003B5964">
      <w:pPr>
        <w:pStyle w:val="Style2"/>
        <w:widowControl/>
        <w:spacing w:before="38"/>
        <w:jc w:val="center"/>
        <w:rPr>
          <w:rStyle w:val="FontStyle11"/>
        </w:rPr>
      </w:pPr>
      <w:r w:rsidRPr="000369DC">
        <w:rPr>
          <w:rStyle w:val="FontStyle11"/>
        </w:rPr>
        <w:t>GWARANCJA</w:t>
      </w:r>
    </w:p>
    <w:p w14:paraId="51F205B6" w14:textId="77777777" w:rsidR="003B5964" w:rsidRPr="000369DC" w:rsidRDefault="003B5964" w:rsidP="003B5964">
      <w:pPr>
        <w:pStyle w:val="Style4"/>
        <w:widowControl/>
        <w:numPr>
          <w:ilvl w:val="0"/>
          <w:numId w:val="4"/>
        </w:numPr>
        <w:tabs>
          <w:tab w:val="left" w:pos="346"/>
        </w:tabs>
        <w:ind w:left="346" w:hanging="346"/>
        <w:rPr>
          <w:rStyle w:val="FontStyle12"/>
        </w:rPr>
      </w:pPr>
      <w:r w:rsidRPr="000369DC">
        <w:rPr>
          <w:rStyle w:val="FontStyle12"/>
        </w:rPr>
        <w:t>Okres gwarancji na dostarczon</w:t>
      </w:r>
      <w:r w:rsidR="0055574E">
        <w:rPr>
          <w:rStyle w:val="FontStyle12"/>
        </w:rPr>
        <w:t>y</w:t>
      </w:r>
      <w:r w:rsidRPr="000369DC">
        <w:rPr>
          <w:rStyle w:val="FontStyle12"/>
        </w:rPr>
        <w:t xml:space="preserve"> Pojazd wynosi ……. miesiące, liczone od daty podpisania protokołu, o którym mowa w </w:t>
      </w:r>
      <w:r w:rsidRPr="000369DC">
        <w:rPr>
          <w:sz w:val="20"/>
          <w:szCs w:val="20"/>
        </w:rPr>
        <w:t>§3 ust. 3</w:t>
      </w:r>
      <w:r w:rsidRPr="000369DC">
        <w:rPr>
          <w:rStyle w:val="FontStyle12"/>
        </w:rPr>
        <w:t>.</w:t>
      </w:r>
    </w:p>
    <w:p w14:paraId="4CD1FAD9" w14:textId="77777777" w:rsidR="003B5964" w:rsidRPr="000369DC" w:rsidRDefault="003B5964" w:rsidP="003B5964">
      <w:pPr>
        <w:pStyle w:val="Style4"/>
        <w:widowControl/>
        <w:numPr>
          <w:ilvl w:val="0"/>
          <w:numId w:val="4"/>
        </w:numPr>
        <w:tabs>
          <w:tab w:val="left" w:pos="346"/>
        </w:tabs>
        <w:ind w:left="346" w:hanging="346"/>
        <w:rPr>
          <w:rStyle w:val="FontStyle12"/>
        </w:rPr>
      </w:pPr>
      <w:r w:rsidRPr="000369DC">
        <w:rPr>
          <w:rStyle w:val="FontStyle12"/>
        </w:rPr>
        <w:t>Dostawca gwarantuje, że dostarczony Pojazd jest fabrycznie nowy, nie ma wad fizycznych, nie jest obciążony roszczeniami i prawami osób trzecich.</w:t>
      </w:r>
    </w:p>
    <w:p w14:paraId="2E91279B" w14:textId="77777777" w:rsidR="003B5964" w:rsidRPr="000369DC" w:rsidRDefault="003B5964" w:rsidP="003B5964">
      <w:pPr>
        <w:pStyle w:val="Style4"/>
        <w:widowControl/>
        <w:numPr>
          <w:ilvl w:val="0"/>
          <w:numId w:val="4"/>
        </w:numPr>
        <w:tabs>
          <w:tab w:val="left" w:pos="346"/>
        </w:tabs>
        <w:ind w:left="346" w:hanging="346"/>
        <w:rPr>
          <w:rStyle w:val="FontStyle12"/>
        </w:rPr>
      </w:pPr>
      <w:r w:rsidRPr="000369DC">
        <w:rPr>
          <w:rStyle w:val="FontStyle12"/>
        </w:rPr>
        <w:t xml:space="preserve">W razie stwierdzenia wad, będą one zgłaszane w okresie gwarancji, w terminie 5 dni (słownie: pięciu dni) roboczych od daty ich wykrycia. </w:t>
      </w:r>
      <w:r w:rsidR="00F70AEC">
        <w:rPr>
          <w:rStyle w:val="FontStyle12"/>
        </w:rPr>
        <w:t>Odbiorca</w:t>
      </w:r>
      <w:r w:rsidRPr="000369DC">
        <w:rPr>
          <w:rStyle w:val="FontStyle12"/>
        </w:rPr>
        <w:t xml:space="preserve"> poinformuje Dostawcę o wystąpieniu wady w formie pisemnej.</w:t>
      </w:r>
    </w:p>
    <w:p w14:paraId="11A937CF" w14:textId="77777777" w:rsidR="003B5964" w:rsidRPr="000369DC" w:rsidRDefault="003B5964" w:rsidP="003B5964">
      <w:pPr>
        <w:pStyle w:val="Style4"/>
        <w:widowControl/>
        <w:numPr>
          <w:ilvl w:val="0"/>
          <w:numId w:val="4"/>
        </w:numPr>
        <w:tabs>
          <w:tab w:val="left" w:pos="346"/>
        </w:tabs>
        <w:ind w:left="346" w:hanging="346"/>
        <w:rPr>
          <w:rStyle w:val="FontStyle12"/>
        </w:rPr>
      </w:pPr>
      <w:r w:rsidRPr="000369DC">
        <w:rPr>
          <w:rStyle w:val="FontStyle12"/>
        </w:rPr>
        <w:t xml:space="preserve">Dostawca rozpatrzy zgłoszenie wady w terminie 5 dni (słownie: pięciu dni) roboczych od jej zgłoszenia. W wypadku braku zajęcia stanowiska przez Dostawcę wobec zgłoszonej wady w ww. terminie, Dostawca zapłaci </w:t>
      </w:r>
      <w:r w:rsidR="00F70AEC">
        <w:rPr>
          <w:rStyle w:val="FontStyle12"/>
        </w:rPr>
        <w:t>Odbiorcy</w:t>
      </w:r>
      <w:r w:rsidRPr="000369DC">
        <w:rPr>
          <w:rStyle w:val="FontStyle12"/>
        </w:rPr>
        <w:t xml:space="preserve"> karę umowną w wysokości 0,3% wartości wynagrodzenia, o którym mowa w §3 ust. 1, za każdy dzień zwłoki w rozpatrzeniu zgłoszenia wady.</w:t>
      </w:r>
    </w:p>
    <w:p w14:paraId="23CEB327" w14:textId="77777777" w:rsidR="003B5964" w:rsidRPr="000369DC" w:rsidRDefault="003B5964" w:rsidP="003B5964">
      <w:pPr>
        <w:pStyle w:val="Style4"/>
        <w:widowControl/>
        <w:numPr>
          <w:ilvl w:val="0"/>
          <w:numId w:val="4"/>
        </w:numPr>
        <w:tabs>
          <w:tab w:val="left" w:pos="346"/>
        </w:tabs>
        <w:ind w:left="346" w:hanging="346"/>
        <w:rPr>
          <w:rStyle w:val="FontStyle12"/>
        </w:rPr>
      </w:pPr>
      <w:r w:rsidRPr="000369DC">
        <w:rPr>
          <w:rStyle w:val="FontStyle12"/>
        </w:rPr>
        <w:t>W przypadku uznania reklamacji Dostawca wymieni część wadliwą na wolną od wad, jeżeli część była już 3 razy naprawiana, a nadal wykazuje wadliwość uniemożliwiającą użytkowanie jej zgodnie z przeznaczeniem, w terminie 30 dni od dnia zgłoszenia bezskuteczności naprawy.</w:t>
      </w:r>
    </w:p>
    <w:p w14:paraId="4BBBA66D" w14:textId="77777777" w:rsidR="003B5964" w:rsidRPr="000369DC" w:rsidRDefault="003B5964" w:rsidP="003B5964">
      <w:pPr>
        <w:pStyle w:val="Style4"/>
        <w:widowControl/>
        <w:numPr>
          <w:ilvl w:val="0"/>
          <w:numId w:val="4"/>
        </w:numPr>
        <w:tabs>
          <w:tab w:val="left" w:pos="346"/>
        </w:tabs>
        <w:ind w:left="346" w:hanging="346"/>
        <w:rPr>
          <w:rStyle w:val="FontStyle11"/>
          <w:b w:val="0"/>
          <w:bCs w:val="0"/>
        </w:rPr>
      </w:pPr>
      <w:r w:rsidRPr="000369DC">
        <w:rPr>
          <w:rStyle w:val="FontStyle12"/>
        </w:rPr>
        <w:t xml:space="preserve">W wypadku gdyby Dostawca nie usunął wady lub nie wymienił wadliwej części w terminach określonych powyżej, Dostawca zapłaci </w:t>
      </w:r>
      <w:r w:rsidR="00F70AEC">
        <w:rPr>
          <w:rStyle w:val="FontStyle12"/>
        </w:rPr>
        <w:t>Odbiorcy</w:t>
      </w:r>
      <w:r w:rsidRPr="000369DC">
        <w:rPr>
          <w:rStyle w:val="FontStyle12"/>
        </w:rPr>
        <w:t xml:space="preserve"> karę umowną w wysokości 0,3% wartości wynagrodzenia, o którym mowa w §3 ust. 1, za każdy dzień zwłoki w usunięciu wady lub braku wymiany wadliwej części.</w:t>
      </w:r>
    </w:p>
    <w:p w14:paraId="78EC7378" w14:textId="77777777" w:rsidR="003B5964" w:rsidRPr="000369DC" w:rsidRDefault="003B5964" w:rsidP="003B5964">
      <w:pPr>
        <w:pStyle w:val="Style2"/>
        <w:widowControl/>
        <w:spacing w:before="38"/>
        <w:jc w:val="center"/>
        <w:rPr>
          <w:rStyle w:val="FontStyle11"/>
        </w:rPr>
      </w:pPr>
    </w:p>
    <w:p w14:paraId="2216B490" w14:textId="07C03877" w:rsidR="003B5964" w:rsidRPr="000369DC" w:rsidRDefault="003B5964" w:rsidP="003B5964">
      <w:pPr>
        <w:pStyle w:val="Style2"/>
        <w:widowControl/>
        <w:spacing w:before="38"/>
        <w:jc w:val="center"/>
        <w:rPr>
          <w:rStyle w:val="FontStyle11"/>
        </w:rPr>
      </w:pPr>
      <w:r w:rsidRPr="000369DC">
        <w:rPr>
          <w:rStyle w:val="FontStyle11"/>
        </w:rPr>
        <w:t>§</w:t>
      </w:r>
      <w:r w:rsidR="007C066A">
        <w:rPr>
          <w:rStyle w:val="FontStyle11"/>
        </w:rPr>
        <w:t>6</w:t>
      </w:r>
    </w:p>
    <w:p w14:paraId="5C19B66D" w14:textId="77777777" w:rsidR="003B5964" w:rsidRPr="000369DC" w:rsidRDefault="003B5964" w:rsidP="003B5964">
      <w:pPr>
        <w:pStyle w:val="Style2"/>
        <w:widowControl/>
        <w:spacing w:before="38"/>
        <w:jc w:val="center"/>
        <w:rPr>
          <w:rStyle w:val="FontStyle11"/>
        </w:rPr>
      </w:pPr>
      <w:r w:rsidRPr="000369DC">
        <w:rPr>
          <w:rStyle w:val="FontStyle11"/>
        </w:rPr>
        <w:t>KARY UMOWNE I ODSTAPIENIE OD UMOWY</w:t>
      </w:r>
    </w:p>
    <w:p w14:paraId="617863B0" w14:textId="77777777" w:rsidR="003B5964" w:rsidRPr="000369DC" w:rsidRDefault="003B5964" w:rsidP="003B5964">
      <w:pPr>
        <w:pStyle w:val="Style4"/>
        <w:widowControl/>
        <w:numPr>
          <w:ilvl w:val="0"/>
          <w:numId w:val="10"/>
        </w:numPr>
        <w:tabs>
          <w:tab w:val="left" w:pos="346"/>
        </w:tabs>
        <w:ind w:left="341"/>
        <w:rPr>
          <w:rStyle w:val="FontStyle12"/>
        </w:rPr>
      </w:pPr>
      <w:r w:rsidRPr="000369DC">
        <w:rPr>
          <w:rStyle w:val="FontStyle12"/>
        </w:rPr>
        <w:t xml:space="preserve">W przypadku opóźnienia w dostawie Towaru z przyczyn innych niż Siła Wyższa, zastosowanie będzie miał jeden z poniższych podpunktów: </w:t>
      </w:r>
    </w:p>
    <w:p w14:paraId="62954CF3" w14:textId="77777777" w:rsidR="003B5964" w:rsidRPr="000369DC" w:rsidRDefault="003B5964" w:rsidP="003B5964">
      <w:pPr>
        <w:pStyle w:val="Style4"/>
        <w:widowControl/>
        <w:numPr>
          <w:ilvl w:val="1"/>
          <w:numId w:val="13"/>
        </w:numPr>
        <w:tabs>
          <w:tab w:val="left" w:pos="567"/>
        </w:tabs>
        <w:ind w:left="567" w:hanging="283"/>
        <w:rPr>
          <w:rStyle w:val="FontStyle12"/>
        </w:rPr>
      </w:pPr>
      <w:r w:rsidRPr="000369DC">
        <w:rPr>
          <w:rStyle w:val="FontStyle12"/>
        </w:rPr>
        <w:t xml:space="preserve">Dostawca będzie zobowiązany zapłacić </w:t>
      </w:r>
      <w:r w:rsidR="00F70AEC">
        <w:rPr>
          <w:rStyle w:val="FontStyle12"/>
        </w:rPr>
        <w:t>Odbiorcy</w:t>
      </w:r>
      <w:r w:rsidRPr="000369DC">
        <w:rPr>
          <w:rStyle w:val="FontStyle12"/>
        </w:rPr>
        <w:t xml:space="preserve"> kary umowne w wysokości 0,3% wartości (ceny) netto, określonej w §3 ust. 1, Towaru, dostarczonego po terminie, o którym mowa w §1 ust. 2, za każdy dzień opóźnienia,</w:t>
      </w:r>
    </w:p>
    <w:p w14:paraId="14B5E357" w14:textId="77777777" w:rsidR="003B5964" w:rsidRPr="000369DC" w:rsidRDefault="00F70AEC" w:rsidP="003B5964">
      <w:pPr>
        <w:pStyle w:val="Style4"/>
        <w:widowControl/>
        <w:numPr>
          <w:ilvl w:val="1"/>
          <w:numId w:val="13"/>
        </w:numPr>
        <w:tabs>
          <w:tab w:val="left" w:pos="567"/>
        </w:tabs>
        <w:ind w:left="567" w:hanging="283"/>
        <w:rPr>
          <w:rStyle w:val="FontStyle12"/>
        </w:rPr>
      </w:pPr>
      <w:r>
        <w:rPr>
          <w:rStyle w:val="FontStyle12"/>
        </w:rPr>
        <w:t>Odbiorca</w:t>
      </w:r>
      <w:r w:rsidR="003B5964" w:rsidRPr="000369DC">
        <w:rPr>
          <w:rStyle w:val="FontStyle12"/>
        </w:rPr>
        <w:t xml:space="preserve"> ma prawo uznać Umowę za niewykonaną i zastosować ust. 2 poniżej. </w:t>
      </w:r>
    </w:p>
    <w:p w14:paraId="20DF4B03" w14:textId="77777777" w:rsidR="003B5964" w:rsidRPr="000369DC" w:rsidRDefault="003B5964" w:rsidP="003B5964">
      <w:pPr>
        <w:pStyle w:val="Style4"/>
        <w:widowControl/>
        <w:numPr>
          <w:ilvl w:val="0"/>
          <w:numId w:val="10"/>
        </w:numPr>
        <w:tabs>
          <w:tab w:val="left" w:pos="346"/>
        </w:tabs>
        <w:ind w:left="346" w:hanging="346"/>
        <w:rPr>
          <w:rStyle w:val="FontStyle12"/>
        </w:rPr>
      </w:pPr>
      <w:r w:rsidRPr="000369DC">
        <w:rPr>
          <w:rStyle w:val="FontStyle12"/>
        </w:rPr>
        <w:t xml:space="preserve">W przypadku niewykonania Umowy przez Dostawcę, </w:t>
      </w:r>
      <w:r w:rsidR="00F70AEC">
        <w:rPr>
          <w:rStyle w:val="FontStyle12"/>
        </w:rPr>
        <w:t>Odbiorca</w:t>
      </w:r>
      <w:r w:rsidRPr="000369DC">
        <w:rPr>
          <w:rStyle w:val="FontStyle12"/>
        </w:rPr>
        <w:t xml:space="preserve"> ma prawo do odstąpienia od Umowy ze skutkiem natychmiastowym oraz do zastosowania łącznie lub osobno poniższych środków prawnych: </w:t>
      </w:r>
    </w:p>
    <w:p w14:paraId="314D73BA" w14:textId="77777777" w:rsidR="003B5964" w:rsidRPr="000369DC" w:rsidRDefault="003B5964" w:rsidP="003B5964">
      <w:pPr>
        <w:pStyle w:val="Style4"/>
        <w:widowControl/>
        <w:numPr>
          <w:ilvl w:val="1"/>
          <w:numId w:val="11"/>
        </w:numPr>
        <w:tabs>
          <w:tab w:val="left" w:pos="567"/>
        </w:tabs>
        <w:ind w:left="567" w:hanging="141"/>
        <w:rPr>
          <w:rStyle w:val="FontStyle12"/>
        </w:rPr>
      </w:pPr>
      <w:r w:rsidRPr="000369DC">
        <w:rPr>
          <w:rStyle w:val="FontStyle12"/>
        </w:rPr>
        <w:t xml:space="preserve">naliczenia kary umownej w wysokości 20% wartości niedostarczonego Towaru, </w:t>
      </w:r>
    </w:p>
    <w:p w14:paraId="035D84E9" w14:textId="5CE02162" w:rsidR="003B5964" w:rsidRPr="000369DC" w:rsidRDefault="003B5964" w:rsidP="003B5964">
      <w:pPr>
        <w:pStyle w:val="Style4"/>
        <w:widowControl/>
        <w:numPr>
          <w:ilvl w:val="1"/>
          <w:numId w:val="11"/>
        </w:numPr>
        <w:tabs>
          <w:tab w:val="left" w:pos="709"/>
        </w:tabs>
        <w:ind w:left="709" w:hanging="283"/>
        <w:rPr>
          <w:rStyle w:val="FontStyle12"/>
        </w:rPr>
      </w:pPr>
      <w:r w:rsidRPr="000369DC">
        <w:rPr>
          <w:rStyle w:val="FontStyle12"/>
        </w:rPr>
        <w:t xml:space="preserve">obciążenia Dostawcy kosztami realizacji tzw. Umowy zastępczej, wykonywanej przez osobę trzecią. Umowa zastępcza będzie realizowana, o ile przedmiotem świadczenia będzie zakup określonych rzeczy oznaczonych co do gatunku. W takim przypadku </w:t>
      </w:r>
      <w:r w:rsidR="00F70AEC">
        <w:rPr>
          <w:rStyle w:val="FontStyle12"/>
        </w:rPr>
        <w:t>Odbiorca</w:t>
      </w:r>
      <w:r w:rsidRPr="000369DC">
        <w:rPr>
          <w:rStyle w:val="FontStyle12"/>
        </w:rPr>
        <w:t xml:space="preserve">, według swojego całkowitego uznania, zawrze odpowiednią umowę z osobą trzecią, zachowując roszczenie o </w:t>
      </w:r>
      <w:r w:rsidR="006855AC">
        <w:rPr>
          <w:rStyle w:val="FontStyle12"/>
        </w:rPr>
        <w:t> </w:t>
      </w:r>
      <w:r w:rsidRPr="000369DC">
        <w:rPr>
          <w:rStyle w:val="FontStyle12"/>
        </w:rPr>
        <w:t xml:space="preserve">zapłatę kary umownej oraz o naprawienie szkody wynikłej ze zwłoki. Dostawca niniejszym zobowiązuje się zwrócić </w:t>
      </w:r>
      <w:r w:rsidR="00F70AEC">
        <w:rPr>
          <w:rStyle w:val="FontStyle12"/>
        </w:rPr>
        <w:t>Odbiorcy</w:t>
      </w:r>
      <w:r w:rsidRPr="000369DC">
        <w:rPr>
          <w:rStyle w:val="FontStyle12"/>
        </w:rPr>
        <w:t xml:space="preserve"> koszty realizacji tzw. Umowy zastępczej. Dostawca będzie zobowiązany do zapłaty tych kosztów na podstawie wystawionej przez </w:t>
      </w:r>
      <w:r w:rsidR="00F70AEC">
        <w:rPr>
          <w:rStyle w:val="FontStyle12"/>
        </w:rPr>
        <w:t>Odbiorcy</w:t>
      </w:r>
      <w:r w:rsidRPr="000369DC">
        <w:rPr>
          <w:rStyle w:val="FontStyle12"/>
        </w:rPr>
        <w:t xml:space="preserve"> noty obciążeniowej. Podstawą do wystawienia noty księgowej przez </w:t>
      </w:r>
      <w:r w:rsidR="00F70AEC">
        <w:rPr>
          <w:rStyle w:val="FontStyle12"/>
        </w:rPr>
        <w:t>Odbiorcy</w:t>
      </w:r>
      <w:r w:rsidRPr="000369DC">
        <w:rPr>
          <w:rStyle w:val="FontStyle12"/>
        </w:rPr>
        <w:t xml:space="preserve"> będzie otrzymana przez </w:t>
      </w:r>
      <w:r w:rsidR="00F70AEC">
        <w:rPr>
          <w:rStyle w:val="FontStyle12"/>
        </w:rPr>
        <w:t>Odbiorcy</w:t>
      </w:r>
      <w:r w:rsidRPr="000369DC">
        <w:rPr>
          <w:rStyle w:val="FontStyle12"/>
        </w:rPr>
        <w:t xml:space="preserve"> faktura wystawionej przez osobę trzecią. </w:t>
      </w:r>
    </w:p>
    <w:p w14:paraId="35C0860F" w14:textId="77777777" w:rsidR="003B5964" w:rsidRPr="000369DC" w:rsidRDefault="003B5964" w:rsidP="003B5964">
      <w:pPr>
        <w:pStyle w:val="Style4"/>
        <w:widowControl/>
        <w:numPr>
          <w:ilvl w:val="0"/>
          <w:numId w:val="10"/>
        </w:numPr>
        <w:tabs>
          <w:tab w:val="left" w:pos="346"/>
        </w:tabs>
        <w:ind w:left="346" w:hanging="346"/>
        <w:rPr>
          <w:rStyle w:val="FontStyle12"/>
        </w:rPr>
      </w:pPr>
      <w:r w:rsidRPr="000369DC">
        <w:rPr>
          <w:rStyle w:val="FontStyle12"/>
        </w:rPr>
        <w:t xml:space="preserve">Ponadto </w:t>
      </w:r>
      <w:r w:rsidR="00F70AEC">
        <w:rPr>
          <w:rStyle w:val="FontStyle12"/>
        </w:rPr>
        <w:t>Odbiorca</w:t>
      </w:r>
      <w:r w:rsidRPr="000369DC">
        <w:rPr>
          <w:rStyle w:val="FontStyle12"/>
        </w:rPr>
        <w:t xml:space="preserve"> może naliczyć Dostawcy i żądać zapłaty przez niego kar umownych w przypadku opóźnienia w usunięciu przez Dostawcę wad stwierdzonych przy odbiorze Towaru lub w okresie trwania gwarancji – w wysokości 0,3% wartości (ceny) netto, określonej w §3 ust. 1, za każdy dzień opóźnienia, liczony od dnia wyznaczonego na usunięcie wad. </w:t>
      </w:r>
    </w:p>
    <w:p w14:paraId="35E3B5C2" w14:textId="77777777" w:rsidR="003B5964" w:rsidRPr="000369DC" w:rsidRDefault="00F70AEC" w:rsidP="003B5964">
      <w:pPr>
        <w:pStyle w:val="Style4"/>
        <w:widowControl/>
        <w:numPr>
          <w:ilvl w:val="0"/>
          <w:numId w:val="10"/>
        </w:numPr>
        <w:tabs>
          <w:tab w:val="left" w:pos="346"/>
        </w:tabs>
        <w:ind w:left="346" w:hanging="346"/>
        <w:rPr>
          <w:rStyle w:val="FontStyle12"/>
        </w:rPr>
      </w:pPr>
      <w:r>
        <w:rPr>
          <w:rStyle w:val="FontStyle12"/>
        </w:rPr>
        <w:t>Odbiorca</w:t>
      </w:r>
      <w:r w:rsidR="003B5964" w:rsidRPr="000369DC">
        <w:rPr>
          <w:rStyle w:val="FontStyle12"/>
        </w:rPr>
        <w:t xml:space="preserve"> zastrzega sobie prawo do odstąpienia od Umowy w przypadku złożenia przez Dostawcę lub osobę trzecią wniosku do sądu o ogłoszenie upadłości Dostawcy lub w przypadku wydania przeciwko Dostawcy chociażby nieprawomocnego orzeczenia sądu lub innego właściwego organu mogącego stanowić podstawę zajęcia majątku Dostawcy, celem zaspokojenia lub zabezpieczenia roszczeń osób trzecich wobec Dostawcy. </w:t>
      </w:r>
    </w:p>
    <w:p w14:paraId="7BC091D0" w14:textId="77777777" w:rsidR="003B5964" w:rsidRPr="000369DC" w:rsidRDefault="00F70AEC" w:rsidP="003B5964">
      <w:pPr>
        <w:pStyle w:val="Style4"/>
        <w:widowControl/>
        <w:numPr>
          <w:ilvl w:val="0"/>
          <w:numId w:val="10"/>
        </w:numPr>
        <w:tabs>
          <w:tab w:val="left" w:pos="346"/>
        </w:tabs>
        <w:ind w:left="346" w:hanging="346"/>
        <w:rPr>
          <w:rStyle w:val="FontStyle12"/>
        </w:rPr>
      </w:pPr>
      <w:r>
        <w:rPr>
          <w:rStyle w:val="FontStyle12"/>
        </w:rPr>
        <w:t>Odbiorca</w:t>
      </w:r>
      <w:r w:rsidR="003B5964" w:rsidRPr="000369DC">
        <w:rPr>
          <w:rStyle w:val="FontStyle12"/>
        </w:rPr>
        <w:t xml:space="preserve"> zastrzega sobie prawo do odstąpienia od Umowy z winy Dostawcy ze skutkiem natychmiastowym w szczególności w przypadkach: </w:t>
      </w:r>
    </w:p>
    <w:p w14:paraId="25A6DD90" w14:textId="77777777" w:rsidR="003B5964" w:rsidRPr="000369DC" w:rsidRDefault="003B5964" w:rsidP="003B5964">
      <w:pPr>
        <w:pStyle w:val="Style4"/>
        <w:widowControl/>
        <w:tabs>
          <w:tab w:val="left" w:pos="346"/>
        </w:tabs>
        <w:ind w:left="346" w:firstLine="0"/>
        <w:rPr>
          <w:rStyle w:val="FontStyle12"/>
        </w:rPr>
      </w:pPr>
      <w:r w:rsidRPr="000369DC">
        <w:rPr>
          <w:rStyle w:val="FontStyle12"/>
        </w:rPr>
        <w:t xml:space="preserve">1) nienależytego wykonania przez Dostawcę zobowiązań umownych, </w:t>
      </w:r>
    </w:p>
    <w:p w14:paraId="0D8EA0AD" w14:textId="77777777" w:rsidR="003B5964" w:rsidRPr="000369DC" w:rsidRDefault="003B5964" w:rsidP="003B5964">
      <w:pPr>
        <w:pStyle w:val="Style4"/>
        <w:widowControl/>
        <w:tabs>
          <w:tab w:val="left" w:pos="346"/>
        </w:tabs>
        <w:ind w:left="346" w:firstLine="0"/>
        <w:rPr>
          <w:rStyle w:val="FontStyle12"/>
        </w:rPr>
      </w:pPr>
      <w:r w:rsidRPr="000369DC">
        <w:rPr>
          <w:rStyle w:val="FontStyle12"/>
        </w:rPr>
        <w:t xml:space="preserve">2) utracenia przez Dostawcę zdolności do wykonania przedmiotu Umowy, </w:t>
      </w:r>
    </w:p>
    <w:p w14:paraId="33B6CBA3" w14:textId="77777777" w:rsidR="003B5964" w:rsidRPr="000369DC" w:rsidRDefault="003B5964" w:rsidP="003B5964">
      <w:pPr>
        <w:pStyle w:val="Style4"/>
        <w:widowControl/>
        <w:tabs>
          <w:tab w:val="left" w:pos="346"/>
        </w:tabs>
        <w:ind w:left="346" w:firstLine="0"/>
        <w:rPr>
          <w:rStyle w:val="FontStyle12"/>
        </w:rPr>
      </w:pPr>
      <w:r w:rsidRPr="000369DC">
        <w:rPr>
          <w:rStyle w:val="FontStyle12"/>
        </w:rPr>
        <w:t xml:space="preserve">3) nieuzasadnionych opóźnień w realizacji przedmiotu Umowy spowodowanych przez Dostawcę, </w:t>
      </w:r>
    </w:p>
    <w:p w14:paraId="06AF0E4D" w14:textId="77777777" w:rsidR="00417A43" w:rsidRPr="000369DC" w:rsidRDefault="00417A43" w:rsidP="003B5964">
      <w:pPr>
        <w:pStyle w:val="Style4"/>
        <w:widowControl/>
        <w:numPr>
          <w:ilvl w:val="0"/>
          <w:numId w:val="10"/>
        </w:numPr>
        <w:tabs>
          <w:tab w:val="left" w:pos="346"/>
        </w:tabs>
        <w:ind w:left="346" w:hanging="346"/>
        <w:rPr>
          <w:sz w:val="20"/>
          <w:szCs w:val="20"/>
        </w:rPr>
      </w:pPr>
      <w:r w:rsidRPr="000369DC">
        <w:rPr>
          <w:sz w:val="20"/>
          <w:szCs w:val="20"/>
        </w:rPr>
        <w:lastRenderedPageBreak/>
        <w:t xml:space="preserve">Niezależnie od kar umownych </w:t>
      </w:r>
      <w:r w:rsidR="00F70AEC">
        <w:rPr>
          <w:sz w:val="20"/>
          <w:szCs w:val="20"/>
        </w:rPr>
        <w:t>Odbiorca</w:t>
      </w:r>
      <w:r w:rsidRPr="000369DC">
        <w:rPr>
          <w:sz w:val="20"/>
          <w:szCs w:val="20"/>
        </w:rPr>
        <w:t xml:space="preserve"> może dochodzić odszkodowania na zasadach ogólnych Kodeksu cywilnego w przypadku, gdy poniesiona przez niego szkoda przekracza wysokość kar umownych.</w:t>
      </w:r>
    </w:p>
    <w:p w14:paraId="04C44A89" w14:textId="77777777" w:rsidR="003B5964" w:rsidRPr="000369DC" w:rsidRDefault="003B5964" w:rsidP="003B5964">
      <w:pPr>
        <w:pStyle w:val="Style4"/>
        <w:widowControl/>
        <w:numPr>
          <w:ilvl w:val="0"/>
          <w:numId w:val="10"/>
        </w:numPr>
        <w:tabs>
          <w:tab w:val="left" w:pos="346"/>
        </w:tabs>
        <w:ind w:left="346" w:hanging="346"/>
        <w:rPr>
          <w:rStyle w:val="FontStyle12"/>
        </w:rPr>
      </w:pPr>
      <w:r w:rsidRPr="000369DC">
        <w:rPr>
          <w:rStyle w:val="FontStyle12"/>
        </w:rPr>
        <w:t xml:space="preserve">Umowne uprawnienie do odstąpienia od Umowy przez </w:t>
      </w:r>
      <w:r w:rsidR="00F70AEC">
        <w:rPr>
          <w:rStyle w:val="FontStyle12"/>
        </w:rPr>
        <w:t>Odbiorcy</w:t>
      </w:r>
      <w:r w:rsidR="00F04476">
        <w:rPr>
          <w:rStyle w:val="FontStyle12"/>
        </w:rPr>
        <w:t xml:space="preserve"> wygasa z upływem 90 dni od </w:t>
      </w:r>
      <w:r w:rsidRPr="000369DC">
        <w:rPr>
          <w:rStyle w:val="FontStyle12"/>
        </w:rPr>
        <w:t xml:space="preserve">terminu dostawy wskazanego w Umowie. </w:t>
      </w:r>
    </w:p>
    <w:p w14:paraId="796C23D6" w14:textId="77777777" w:rsidR="003B5964" w:rsidRPr="000369DC" w:rsidRDefault="003B5964" w:rsidP="003B5964">
      <w:pPr>
        <w:pStyle w:val="Style4"/>
        <w:widowControl/>
        <w:numPr>
          <w:ilvl w:val="0"/>
          <w:numId w:val="10"/>
        </w:numPr>
        <w:tabs>
          <w:tab w:val="left" w:pos="346"/>
        </w:tabs>
        <w:ind w:left="346" w:hanging="346"/>
        <w:rPr>
          <w:rStyle w:val="FontStyle12"/>
        </w:rPr>
      </w:pPr>
      <w:r w:rsidRPr="000369DC">
        <w:rPr>
          <w:rStyle w:val="FontStyle12"/>
        </w:rPr>
        <w:t xml:space="preserve">Uprawnienia wskazane powyżej nie wyłączają prawa </w:t>
      </w:r>
      <w:r w:rsidR="00F70AEC">
        <w:rPr>
          <w:rStyle w:val="FontStyle12"/>
        </w:rPr>
        <w:t>Odbiorcy</w:t>
      </w:r>
      <w:r w:rsidRPr="000369DC">
        <w:rPr>
          <w:rStyle w:val="FontStyle12"/>
        </w:rPr>
        <w:t xml:space="preserve"> do odstąpienia od Umowy na zasadach przewidzianych w Kodeksie cywilnym. </w:t>
      </w:r>
    </w:p>
    <w:p w14:paraId="44A7C02E" w14:textId="77777777" w:rsidR="003B5964" w:rsidRPr="000369DC" w:rsidRDefault="003B5964" w:rsidP="003B5964">
      <w:pPr>
        <w:jc w:val="both"/>
        <w:rPr>
          <w:rFonts w:ascii="Arial" w:hAnsi="Arial" w:cs="Arial"/>
          <w:sz w:val="20"/>
          <w:szCs w:val="20"/>
        </w:rPr>
      </w:pPr>
    </w:p>
    <w:p w14:paraId="72846CDD" w14:textId="43EFDA38" w:rsidR="000369DC" w:rsidRPr="000369DC" w:rsidRDefault="000369DC" w:rsidP="000369D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</w:t>
      </w:r>
      <w:r w:rsidR="007C066A">
        <w:rPr>
          <w:rFonts w:ascii="Arial" w:hAnsi="Arial" w:cs="Arial"/>
          <w:b/>
          <w:sz w:val="20"/>
          <w:szCs w:val="20"/>
        </w:rPr>
        <w:t>7</w:t>
      </w:r>
    </w:p>
    <w:p w14:paraId="5D51576A" w14:textId="77777777" w:rsidR="000369DC" w:rsidRPr="000369DC" w:rsidRDefault="000369DC" w:rsidP="000369DC">
      <w:pPr>
        <w:jc w:val="center"/>
        <w:rPr>
          <w:rFonts w:ascii="Arial" w:hAnsi="Arial" w:cs="Arial"/>
          <w:b/>
          <w:sz w:val="20"/>
          <w:szCs w:val="20"/>
        </w:rPr>
      </w:pPr>
      <w:r w:rsidRPr="000369DC">
        <w:rPr>
          <w:rFonts w:ascii="Arial" w:hAnsi="Arial" w:cs="Arial"/>
          <w:b/>
          <w:sz w:val="20"/>
          <w:szCs w:val="20"/>
        </w:rPr>
        <w:t xml:space="preserve">Ochrona informacji </w:t>
      </w:r>
    </w:p>
    <w:p w14:paraId="1493648A" w14:textId="77777777" w:rsidR="000369DC" w:rsidRPr="000369DC" w:rsidRDefault="000369DC" w:rsidP="000369DC">
      <w:pPr>
        <w:pStyle w:val="Standard"/>
        <w:numPr>
          <w:ilvl w:val="0"/>
          <w:numId w:val="2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Dostawca</w:t>
      </w:r>
      <w:r w:rsidRPr="000369DC">
        <w:rPr>
          <w:rFonts w:ascii="Arial" w:hAnsi="Arial" w:cs="Arial"/>
        </w:rPr>
        <w:t xml:space="preserve"> zobowiązuje się do zachowania w tajemnicy informacji przekazanych  bezpośrednio lub pośrednio przez </w:t>
      </w:r>
      <w:r w:rsidR="00F70AEC">
        <w:rPr>
          <w:rFonts w:ascii="Arial" w:hAnsi="Arial" w:cs="Arial"/>
        </w:rPr>
        <w:t>Odbiorcy</w:t>
      </w:r>
      <w:r w:rsidRPr="000369DC">
        <w:rPr>
          <w:rFonts w:ascii="Arial" w:hAnsi="Arial" w:cs="Arial"/>
        </w:rPr>
        <w:t xml:space="preserve"> (w jakiejkolwiek formie, tj. w szczególności ustnej, pisemnej, elektronicznej), a także informacji uzyskanych przez </w:t>
      </w:r>
      <w:r>
        <w:rPr>
          <w:rFonts w:ascii="Arial" w:hAnsi="Arial" w:cs="Arial"/>
        </w:rPr>
        <w:t>Dostawcę</w:t>
      </w:r>
      <w:r w:rsidRPr="000369DC">
        <w:rPr>
          <w:rFonts w:ascii="Arial" w:hAnsi="Arial" w:cs="Arial"/>
        </w:rPr>
        <w:t xml:space="preserve"> w inny sposób w trakcie wzajemnej współpracy, w tym w związku z zawarciem i realizacją niniejszej Umowy, które to informacje dotyczą bezpośrednio lub pośrednio Zmawiającego, spółek z Grupy Kapitałowej ORLEN lub ich kontrahentów, w tym treści niniejszej Umowy. Strony przyjmują, że wszelkie informacje techniczne, technologiczne, organizacyjne lub inne informacje posiadające wartość gospodarczą, które jako całość lub w szczególnym zestawieniu i zbiorze ich elementów nie są powszechnie znane osobom zwykle zajmującym się tym rodzajem informacji albo nie są łatwo </w:t>
      </w:r>
      <w:r w:rsidR="00F04476">
        <w:rPr>
          <w:rFonts w:ascii="Arial" w:hAnsi="Arial" w:cs="Arial"/>
        </w:rPr>
        <w:t>dostępne dla takich osób, co do </w:t>
      </w:r>
      <w:r w:rsidRPr="000369DC">
        <w:rPr>
          <w:rFonts w:ascii="Arial" w:hAnsi="Arial" w:cs="Arial"/>
        </w:rPr>
        <w:t xml:space="preserve">których </w:t>
      </w:r>
      <w:r w:rsidR="00F70AEC">
        <w:rPr>
          <w:rFonts w:ascii="Arial" w:hAnsi="Arial" w:cs="Arial"/>
        </w:rPr>
        <w:t>Odbiorca</w:t>
      </w:r>
      <w:r w:rsidRPr="000369DC">
        <w:rPr>
          <w:rFonts w:ascii="Arial" w:hAnsi="Arial" w:cs="Arial"/>
        </w:rPr>
        <w:t xml:space="preserve">, jako podmiot uprawniony do korzystania z ww. informacji i rozporządzania nimi podjął, przy zachowaniu należytej staranności, działania w celu utrzymania ich w poufności, przekazane przez </w:t>
      </w:r>
      <w:r w:rsidR="00F70AEC">
        <w:rPr>
          <w:rFonts w:ascii="Arial" w:hAnsi="Arial" w:cs="Arial"/>
        </w:rPr>
        <w:t>Odbiorcy</w:t>
      </w:r>
      <w:r w:rsidRPr="000369DC">
        <w:rPr>
          <w:rFonts w:ascii="Arial" w:hAnsi="Arial" w:cs="Arial"/>
        </w:rPr>
        <w:t xml:space="preserve"> lub w jego imieniu lub uzyskane przez </w:t>
      </w:r>
      <w:r>
        <w:rPr>
          <w:rFonts w:ascii="Arial" w:hAnsi="Arial" w:cs="Arial"/>
        </w:rPr>
        <w:t>Dostawcę</w:t>
      </w:r>
      <w:r w:rsidRPr="000369DC">
        <w:rPr>
          <w:rFonts w:ascii="Arial" w:hAnsi="Arial" w:cs="Arial"/>
        </w:rPr>
        <w:t xml:space="preserve"> w inny sposób w trakcie negocjowania, zawarcia i wykonywania niniejszej Umowy należy traktować jako tajemnicę przedsiębiorstwa w rozumieniu art. 11 ust. 4 ustawy z dnia 16 kwietnia 1993 roku o zwalczaniu nieuczciwej konkurencji (dalej: „Tajemnica Przedsiębiorstwa”), chyba że w chwili przekazania, osoba przekazująca określi na piśmie lub w formie elektronicznej odmienny, od określonego powyżej, charakter takich informacji.</w:t>
      </w:r>
    </w:p>
    <w:p w14:paraId="7584AC3D" w14:textId="77777777" w:rsidR="000369DC" w:rsidRPr="000369DC" w:rsidRDefault="000369DC" w:rsidP="000369DC">
      <w:pPr>
        <w:pStyle w:val="Standard"/>
        <w:numPr>
          <w:ilvl w:val="0"/>
          <w:numId w:val="27"/>
        </w:numPr>
        <w:ind w:left="397" w:hanging="397"/>
        <w:jc w:val="both"/>
        <w:rPr>
          <w:rFonts w:ascii="Arial" w:hAnsi="Arial" w:cs="Arial"/>
        </w:rPr>
      </w:pPr>
      <w:r w:rsidRPr="000369DC">
        <w:rPr>
          <w:rFonts w:ascii="Arial" w:hAnsi="Arial" w:cs="Arial"/>
        </w:rPr>
        <w:t>Przez zobowiązanie do zachowania w tajemnicy informacji wskazanych w ust. 1 powyżej, Strony rozumieją zakaz wykorzystywania, ujawniania oraz przekazywania tych informacji w jakikolwiek sposób oraz jakimkolwiek osobom trzecim, za wyjątkiem następujących sytuacji:</w:t>
      </w:r>
    </w:p>
    <w:p w14:paraId="7DD0A382" w14:textId="77777777" w:rsidR="000369DC" w:rsidRPr="000369DC" w:rsidRDefault="000369DC" w:rsidP="000369DC">
      <w:pPr>
        <w:pStyle w:val="Standard"/>
        <w:ind w:left="794" w:hanging="397"/>
        <w:jc w:val="both"/>
        <w:rPr>
          <w:rFonts w:ascii="Arial" w:hAnsi="Arial" w:cs="Arial"/>
        </w:rPr>
      </w:pPr>
      <w:r w:rsidRPr="000369DC">
        <w:rPr>
          <w:rFonts w:ascii="Arial" w:hAnsi="Arial" w:cs="Arial"/>
        </w:rPr>
        <w:t>1)</w:t>
      </w:r>
      <w:r w:rsidRPr="000369DC">
        <w:rPr>
          <w:rFonts w:ascii="Arial" w:hAnsi="Arial" w:cs="Arial"/>
        </w:rPr>
        <w:tab/>
        <w:t>ujawnienie lub wykorzystanie informacji jest konieczne do prawidłowego wykonania niniejszej Umowy i zgodne z tą Umową lub</w:t>
      </w:r>
    </w:p>
    <w:p w14:paraId="481D9C1A" w14:textId="77777777" w:rsidR="000369DC" w:rsidRPr="000369DC" w:rsidRDefault="000369DC" w:rsidP="000369DC">
      <w:pPr>
        <w:pStyle w:val="Standard"/>
        <w:ind w:left="794" w:hanging="397"/>
        <w:jc w:val="both"/>
        <w:rPr>
          <w:rFonts w:ascii="Arial" w:hAnsi="Arial" w:cs="Arial"/>
        </w:rPr>
      </w:pPr>
      <w:r w:rsidRPr="000369DC">
        <w:rPr>
          <w:rFonts w:ascii="Arial" w:hAnsi="Arial" w:cs="Arial"/>
        </w:rPr>
        <w:t>2)</w:t>
      </w:r>
      <w:r w:rsidRPr="000369DC">
        <w:rPr>
          <w:rFonts w:ascii="Arial" w:hAnsi="Arial" w:cs="Arial"/>
        </w:rPr>
        <w:tab/>
        <w:t xml:space="preserve">informacje w chwili ich ujawnienia są już publicznie dostępne, a ich ujawnienie zostało dokonane przez </w:t>
      </w:r>
      <w:r w:rsidR="00F70AEC">
        <w:rPr>
          <w:rFonts w:ascii="Arial" w:hAnsi="Arial" w:cs="Arial"/>
        </w:rPr>
        <w:t>Odbiorcy</w:t>
      </w:r>
      <w:r w:rsidRPr="000369DC">
        <w:rPr>
          <w:rFonts w:ascii="Arial" w:hAnsi="Arial" w:cs="Arial"/>
        </w:rPr>
        <w:t xml:space="preserve"> lub za jego zgodą lub w sposób inny niż poprzez niezgodne z prawem lub jakąkolwiek umową działanie lub zaniechanie lub</w:t>
      </w:r>
    </w:p>
    <w:p w14:paraId="32FA5E3F" w14:textId="77777777" w:rsidR="000369DC" w:rsidRPr="000369DC" w:rsidRDefault="000369DC" w:rsidP="000369DC">
      <w:pPr>
        <w:pStyle w:val="Standard"/>
        <w:ind w:left="794" w:hanging="397"/>
        <w:jc w:val="both"/>
        <w:rPr>
          <w:rFonts w:ascii="Arial" w:hAnsi="Arial" w:cs="Arial"/>
        </w:rPr>
      </w:pPr>
      <w:r w:rsidRPr="000369DC">
        <w:rPr>
          <w:rFonts w:ascii="Arial" w:hAnsi="Arial" w:cs="Arial"/>
        </w:rPr>
        <w:t>3)</w:t>
      </w:r>
      <w:r w:rsidRPr="000369DC">
        <w:rPr>
          <w:rFonts w:ascii="Arial" w:hAnsi="Arial" w:cs="Arial"/>
        </w:rPr>
        <w:tab/>
      </w:r>
      <w:r>
        <w:rPr>
          <w:rFonts w:ascii="Arial" w:hAnsi="Arial" w:cs="Arial"/>
        </w:rPr>
        <w:t>Dostawca</w:t>
      </w:r>
      <w:r w:rsidRPr="000369DC">
        <w:rPr>
          <w:rFonts w:ascii="Arial" w:hAnsi="Arial" w:cs="Arial"/>
        </w:rPr>
        <w:t xml:space="preserve"> został zobowiązany do ujawnienia informacji przez sąd lub uprawniony organ lub w przypadku prawnego obowiązku takiego ujawnienia, z zastrzeżeniem, że </w:t>
      </w:r>
      <w:r>
        <w:rPr>
          <w:rFonts w:ascii="Arial" w:hAnsi="Arial" w:cs="Arial"/>
        </w:rPr>
        <w:t>Dostawca</w:t>
      </w:r>
      <w:r w:rsidRPr="000369DC">
        <w:rPr>
          <w:rFonts w:ascii="Arial" w:hAnsi="Arial" w:cs="Arial"/>
        </w:rPr>
        <w:t xml:space="preserve">, niezwłocznie pisemnie poinformuje </w:t>
      </w:r>
      <w:r w:rsidR="00F70AEC">
        <w:rPr>
          <w:rFonts w:ascii="Arial" w:hAnsi="Arial" w:cs="Arial"/>
        </w:rPr>
        <w:t>Odbiorcy</w:t>
      </w:r>
      <w:r w:rsidRPr="000369DC">
        <w:rPr>
          <w:rFonts w:ascii="Arial" w:hAnsi="Arial" w:cs="Arial"/>
        </w:rPr>
        <w:t xml:space="preserve"> o obowiązku ujawniania informacji i ich zakresie, a także uwzględni, w miarę możliwości, rekomendacje </w:t>
      </w:r>
      <w:r w:rsidR="00F70AEC">
        <w:rPr>
          <w:rFonts w:ascii="Arial" w:hAnsi="Arial" w:cs="Arial"/>
        </w:rPr>
        <w:t>Odbiorcy</w:t>
      </w:r>
      <w:r w:rsidRPr="000369DC">
        <w:rPr>
          <w:rFonts w:ascii="Arial" w:hAnsi="Arial" w:cs="Arial"/>
        </w:rPr>
        <w:t xml:space="preserve"> co do ujawniania informacji, w szczególności w zakresie złożenia wniosku o wyłączenie jawności, zasadności złożenia stosownego środka zaskarżenia, odwołania lub innego równoważnego środka prawnego oraz poinformuje sąd lub uprawniony organ o chronionym charakterze przekazanych informacji lub</w:t>
      </w:r>
    </w:p>
    <w:p w14:paraId="49FE77B2" w14:textId="77777777" w:rsidR="000369DC" w:rsidRPr="000369DC" w:rsidRDefault="000369DC" w:rsidP="000369DC">
      <w:pPr>
        <w:pStyle w:val="Standard"/>
        <w:ind w:left="794" w:hanging="397"/>
        <w:jc w:val="both"/>
        <w:rPr>
          <w:rFonts w:ascii="Arial" w:hAnsi="Arial" w:cs="Arial"/>
        </w:rPr>
      </w:pPr>
      <w:r w:rsidRPr="000369DC">
        <w:rPr>
          <w:rFonts w:ascii="Arial" w:hAnsi="Arial" w:cs="Arial"/>
        </w:rPr>
        <w:t>4)</w:t>
      </w:r>
      <w:r w:rsidRPr="000369DC">
        <w:rPr>
          <w:rFonts w:ascii="Arial" w:hAnsi="Arial" w:cs="Arial"/>
        </w:rPr>
        <w:tab/>
      </w:r>
      <w:r w:rsidR="00F70AEC">
        <w:rPr>
          <w:rFonts w:ascii="Arial" w:hAnsi="Arial" w:cs="Arial"/>
        </w:rPr>
        <w:t>Odbiorca</w:t>
      </w:r>
      <w:r w:rsidRPr="000369DC">
        <w:rPr>
          <w:rFonts w:ascii="Arial" w:hAnsi="Arial" w:cs="Arial"/>
        </w:rPr>
        <w:t xml:space="preserve"> wyraził </w:t>
      </w:r>
      <w:r>
        <w:rPr>
          <w:rFonts w:ascii="Arial" w:hAnsi="Arial" w:cs="Arial"/>
        </w:rPr>
        <w:t>Dostawcy</w:t>
      </w:r>
      <w:r w:rsidRPr="000369DC">
        <w:rPr>
          <w:rFonts w:ascii="Arial" w:hAnsi="Arial" w:cs="Arial"/>
        </w:rPr>
        <w:t xml:space="preserve"> pisemną zgodę na ujawnienie lub wykorzystanie informacji w określonym celu, we wskazany przez </w:t>
      </w:r>
      <w:r w:rsidR="00F70AEC">
        <w:rPr>
          <w:rFonts w:ascii="Arial" w:hAnsi="Arial" w:cs="Arial"/>
        </w:rPr>
        <w:t>Odbiorcy</w:t>
      </w:r>
      <w:r w:rsidRPr="000369DC">
        <w:rPr>
          <w:rFonts w:ascii="Arial" w:hAnsi="Arial" w:cs="Arial"/>
        </w:rPr>
        <w:t xml:space="preserve"> sposób.</w:t>
      </w:r>
    </w:p>
    <w:p w14:paraId="4242B537" w14:textId="77777777" w:rsidR="000369DC" w:rsidRPr="000369DC" w:rsidRDefault="000369DC" w:rsidP="000369DC">
      <w:pPr>
        <w:pStyle w:val="Standard"/>
        <w:numPr>
          <w:ilvl w:val="0"/>
          <w:numId w:val="27"/>
        </w:numPr>
        <w:ind w:left="397" w:hanging="397"/>
        <w:jc w:val="both"/>
        <w:rPr>
          <w:rFonts w:ascii="Arial" w:hAnsi="Arial" w:cs="Arial"/>
        </w:rPr>
      </w:pPr>
      <w:r>
        <w:rPr>
          <w:rFonts w:ascii="Arial" w:hAnsi="Arial" w:cs="Arial"/>
        </w:rPr>
        <w:t>Dostawca</w:t>
      </w:r>
      <w:r w:rsidRPr="000369DC">
        <w:rPr>
          <w:rFonts w:ascii="Arial" w:hAnsi="Arial" w:cs="Arial"/>
        </w:rPr>
        <w:t xml:space="preserve"> zobowiązany jest przedsięwziąć takie środki bezpieczeństwa i sposoby postępowania, jakie będą odpowiednie i wystarczające, dla zapewnienia bezpiecznego, w tym zgodnego z niniejszą Umową i przepisami prawa, przetwarzania Tajemnicy Przedsiębiorstwa, aby zapobiec jakiemukolwiek nieautoryzowanemu wykorzystaniu, przekazaniu, ujawnieniu, czy dostępowi do tych informacji. </w:t>
      </w:r>
      <w:r>
        <w:rPr>
          <w:rFonts w:ascii="Arial" w:hAnsi="Arial" w:cs="Arial"/>
        </w:rPr>
        <w:t>Dostawca</w:t>
      </w:r>
      <w:r w:rsidRPr="000369DC">
        <w:rPr>
          <w:rFonts w:ascii="Arial" w:hAnsi="Arial" w:cs="Arial"/>
        </w:rPr>
        <w:t xml:space="preserve"> nie będzie, w szczególności kopiował lub utrwalał Tajemnicy Przedsiębiorstwa, jeżeli nie będzie to uzasadnione należytym wykonaniem przez </w:t>
      </w:r>
      <w:r>
        <w:rPr>
          <w:rFonts w:ascii="Arial" w:hAnsi="Arial" w:cs="Arial"/>
        </w:rPr>
        <w:t>Dostawcę</w:t>
      </w:r>
      <w:r w:rsidRPr="000369DC">
        <w:rPr>
          <w:rFonts w:ascii="Arial" w:hAnsi="Arial" w:cs="Arial"/>
        </w:rPr>
        <w:t xml:space="preserve"> niniejszej Umowy. </w:t>
      </w:r>
      <w:r>
        <w:rPr>
          <w:rFonts w:ascii="Arial" w:hAnsi="Arial" w:cs="Arial"/>
        </w:rPr>
        <w:t>Dostawca</w:t>
      </w:r>
      <w:r w:rsidRPr="000369DC">
        <w:rPr>
          <w:rFonts w:ascii="Arial" w:hAnsi="Arial" w:cs="Arial"/>
        </w:rPr>
        <w:t xml:space="preserve"> zobowiązany jest do niezwłocznego powiadomienia </w:t>
      </w:r>
      <w:r w:rsidR="00F70AEC">
        <w:rPr>
          <w:rFonts w:ascii="Arial" w:hAnsi="Arial" w:cs="Arial"/>
        </w:rPr>
        <w:t>Odbiorcy</w:t>
      </w:r>
      <w:r w:rsidRPr="000369DC">
        <w:rPr>
          <w:rFonts w:ascii="Arial" w:hAnsi="Arial" w:cs="Arial"/>
        </w:rPr>
        <w:t xml:space="preserve"> o zaistniałych naruszeniach zasad ochrony lub nieuprawnionym ujawnieniu lub wykorzystaniu Tajemnicy Przedsiębiorstwa przetwarzanej w związku z realizacją niniejszej Umowy.</w:t>
      </w:r>
    </w:p>
    <w:p w14:paraId="142ED8BF" w14:textId="77777777" w:rsidR="000369DC" w:rsidRPr="000369DC" w:rsidRDefault="000369DC" w:rsidP="000369DC">
      <w:pPr>
        <w:pStyle w:val="Standard"/>
        <w:numPr>
          <w:ilvl w:val="0"/>
          <w:numId w:val="27"/>
        </w:numPr>
        <w:ind w:left="397" w:hanging="397"/>
        <w:jc w:val="both"/>
        <w:rPr>
          <w:rFonts w:ascii="Arial" w:hAnsi="Arial" w:cs="Arial"/>
        </w:rPr>
      </w:pPr>
      <w:r w:rsidRPr="000369DC">
        <w:rPr>
          <w:rFonts w:ascii="Arial" w:hAnsi="Arial" w:cs="Arial"/>
        </w:rPr>
        <w:t xml:space="preserve">Obowiązek zachowania w tajemnicy informacji, o których mowa w ust. 1 powyżej, rozciąga się również na pracowników </w:t>
      </w:r>
      <w:r>
        <w:rPr>
          <w:rFonts w:ascii="Arial" w:hAnsi="Arial" w:cs="Arial"/>
        </w:rPr>
        <w:t>Dostawcy</w:t>
      </w:r>
      <w:r w:rsidRPr="000369DC">
        <w:rPr>
          <w:rFonts w:ascii="Arial" w:hAnsi="Arial" w:cs="Arial"/>
        </w:rPr>
        <w:t xml:space="preserve"> i inne osoby, w tym w szczególności audytorów, doradców i podwykonawców, którym </w:t>
      </w:r>
      <w:r>
        <w:rPr>
          <w:rFonts w:ascii="Arial" w:hAnsi="Arial" w:cs="Arial"/>
        </w:rPr>
        <w:t>Dostawca</w:t>
      </w:r>
      <w:r w:rsidRPr="000369DC">
        <w:rPr>
          <w:rFonts w:ascii="Arial" w:hAnsi="Arial" w:cs="Arial"/>
        </w:rPr>
        <w:t xml:space="preserve"> udostępni takie informacje. </w:t>
      </w:r>
      <w:r>
        <w:rPr>
          <w:rFonts w:ascii="Arial" w:hAnsi="Arial" w:cs="Arial"/>
        </w:rPr>
        <w:t>Dostawca</w:t>
      </w:r>
      <w:r w:rsidRPr="000369DC">
        <w:rPr>
          <w:rFonts w:ascii="Arial" w:hAnsi="Arial" w:cs="Arial"/>
        </w:rPr>
        <w:t xml:space="preserve"> zobowiązany jest do zobowiązania na piśmie ww. osób do ochrony Tajemnicy Przedsiębiorstwa na warunkach, co najmniej takich jak określone w niniejszej Umowie. </w:t>
      </w:r>
      <w:r>
        <w:rPr>
          <w:rFonts w:ascii="Arial" w:hAnsi="Arial" w:cs="Arial"/>
        </w:rPr>
        <w:t>Dostawca</w:t>
      </w:r>
      <w:r w:rsidRPr="000369DC">
        <w:rPr>
          <w:rFonts w:ascii="Arial" w:hAnsi="Arial" w:cs="Arial"/>
        </w:rPr>
        <w:t xml:space="preserve"> ponosi pełną odpowiedzialność za działania lub zaniechania osób, które uzyskały dostęp do Tajemnicy Przedsiębiorstwa, w tym odpowiedzialność o której mowa w ust. 8.</w:t>
      </w:r>
    </w:p>
    <w:p w14:paraId="643DE217" w14:textId="77777777" w:rsidR="000369DC" w:rsidRPr="000369DC" w:rsidRDefault="000369DC" w:rsidP="000369DC">
      <w:pPr>
        <w:pStyle w:val="Standard"/>
        <w:numPr>
          <w:ilvl w:val="0"/>
          <w:numId w:val="27"/>
        </w:numPr>
        <w:ind w:left="397" w:hanging="397"/>
        <w:jc w:val="both"/>
        <w:rPr>
          <w:rFonts w:ascii="Arial" w:hAnsi="Arial" w:cs="Arial"/>
        </w:rPr>
      </w:pPr>
      <w:r>
        <w:rPr>
          <w:rFonts w:ascii="Arial" w:hAnsi="Arial" w:cs="Arial"/>
        </w:rPr>
        <w:t>Dostawca</w:t>
      </w:r>
      <w:r w:rsidRPr="000369DC">
        <w:rPr>
          <w:rFonts w:ascii="Arial" w:hAnsi="Arial" w:cs="Arial"/>
        </w:rPr>
        <w:t xml:space="preserve"> zobowiązany jest na każde żądanie </w:t>
      </w:r>
      <w:r w:rsidR="00F70AEC">
        <w:rPr>
          <w:rFonts w:ascii="Arial" w:hAnsi="Arial" w:cs="Arial"/>
        </w:rPr>
        <w:t>Odbiorcy</w:t>
      </w:r>
      <w:r w:rsidRPr="000369DC">
        <w:rPr>
          <w:rFonts w:ascii="Arial" w:hAnsi="Arial" w:cs="Arial"/>
        </w:rPr>
        <w:t xml:space="preserve">, w terminie nie dłuższym niż 5 dni, przesłać </w:t>
      </w:r>
      <w:r w:rsidR="00F70AEC">
        <w:rPr>
          <w:rFonts w:ascii="Arial" w:hAnsi="Arial" w:cs="Arial"/>
        </w:rPr>
        <w:t>Odbiorcy</w:t>
      </w:r>
      <w:r w:rsidRPr="000369DC">
        <w:rPr>
          <w:rFonts w:ascii="Arial" w:hAnsi="Arial" w:cs="Arial"/>
        </w:rPr>
        <w:t xml:space="preserve"> listę osób i podmiotów, które za pośrednictwem </w:t>
      </w:r>
      <w:r>
        <w:rPr>
          <w:rFonts w:ascii="Arial" w:hAnsi="Arial" w:cs="Arial"/>
        </w:rPr>
        <w:t>Dostawcy</w:t>
      </w:r>
      <w:r w:rsidRPr="000369DC">
        <w:rPr>
          <w:rFonts w:ascii="Arial" w:hAnsi="Arial" w:cs="Arial"/>
        </w:rPr>
        <w:t xml:space="preserve"> uzyskały dostęp do Tajemnicy </w:t>
      </w:r>
      <w:r w:rsidRPr="000369DC">
        <w:rPr>
          <w:rFonts w:ascii="Arial" w:hAnsi="Arial" w:cs="Arial"/>
        </w:rPr>
        <w:lastRenderedPageBreak/>
        <w:t>Przedsiębiorstwa. Niewywiązanie się z obowiązku, o którym mowa w niniejszym ustępie będzie traktowane jako nieuprawnione ujawnienie Tajemnicy Przedsiębiorstwa skutkujące odpowiedzialnością, o której mowa w ust. 8.</w:t>
      </w:r>
    </w:p>
    <w:p w14:paraId="351769DE" w14:textId="77777777" w:rsidR="000369DC" w:rsidRPr="000369DC" w:rsidRDefault="000369DC" w:rsidP="000369DC">
      <w:pPr>
        <w:pStyle w:val="Standard"/>
        <w:numPr>
          <w:ilvl w:val="0"/>
          <w:numId w:val="27"/>
        </w:numPr>
        <w:ind w:left="397" w:hanging="397"/>
        <w:jc w:val="both"/>
        <w:rPr>
          <w:rFonts w:ascii="Arial" w:hAnsi="Arial" w:cs="Arial"/>
        </w:rPr>
      </w:pPr>
      <w:r w:rsidRPr="000369DC">
        <w:rPr>
          <w:rFonts w:ascii="Arial" w:hAnsi="Arial" w:cs="Arial"/>
        </w:rPr>
        <w:t xml:space="preserve">Zobowiązanie do zachowania w tajemnicy informacji wiąże w czasie obowiązywania niniejszej Umowy, jak również w okresie 10 lat po jej rozwiązaniu, wygaśnięciu lub uchyleniu bądź zniweczeniu skutków prawnych. Jeżeli mimo upływu, wskazanego w zdaniu poprzednim, okresu ochrony Tajemnicy Przedsiębiorstwa, informacje te nadal podlegają ochronie w oparciu o wewnętrzne regulacje lub decyzje </w:t>
      </w:r>
      <w:r w:rsidR="00F70AEC">
        <w:rPr>
          <w:rFonts w:ascii="Arial" w:hAnsi="Arial" w:cs="Arial"/>
        </w:rPr>
        <w:t>Odbiorcy</w:t>
      </w:r>
      <w:r w:rsidRPr="000369DC">
        <w:rPr>
          <w:rFonts w:ascii="Arial" w:hAnsi="Arial" w:cs="Arial"/>
        </w:rPr>
        <w:t xml:space="preserve"> lub w oparciu o szczególne przepisy prawa, </w:t>
      </w:r>
      <w:r w:rsidR="00F70AEC">
        <w:rPr>
          <w:rFonts w:ascii="Arial" w:hAnsi="Arial" w:cs="Arial"/>
        </w:rPr>
        <w:t>Odbiorca</w:t>
      </w:r>
      <w:r w:rsidRPr="000369DC">
        <w:rPr>
          <w:rFonts w:ascii="Arial" w:hAnsi="Arial" w:cs="Arial"/>
        </w:rPr>
        <w:t xml:space="preserve"> powiadomi </w:t>
      </w:r>
      <w:r>
        <w:rPr>
          <w:rFonts w:ascii="Arial" w:hAnsi="Arial" w:cs="Arial"/>
        </w:rPr>
        <w:t>Dostawcę</w:t>
      </w:r>
      <w:r w:rsidRPr="000369DC">
        <w:rPr>
          <w:rFonts w:ascii="Arial" w:hAnsi="Arial" w:cs="Arial"/>
        </w:rPr>
        <w:t xml:space="preserve"> na piśmie,   o przedłużeniu okresu ochrony, o dodatkowy wskazany przez </w:t>
      </w:r>
      <w:r w:rsidR="00F70AEC">
        <w:rPr>
          <w:rFonts w:ascii="Arial" w:hAnsi="Arial" w:cs="Arial"/>
        </w:rPr>
        <w:t>Odbiorcy</w:t>
      </w:r>
      <w:r w:rsidRPr="000369DC">
        <w:rPr>
          <w:rFonts w:ascii="Arial" w:hAnsi="Arial" w:cs="Arial"/>
        </w:rPr>
        <w:t xml:space="preserve"> okres (nie dłuższy jednak niż 10 lat), na co </w:t>
      </w:r>
      <w:r>
        <w:rPr>
          <w:rFonts w:ascii="Arial" w:hAnsi="Arial" w:cs="Arial"/>
        </w:rPr>
        <w:t>Dostawca</w:t>
      </w:r>
      <w:r w:rsidRPr="000369DC">
        <w:rPr>
          <w:rFonts w:ascii="Arial" w:hAnsi="Arial" w:cs="Arial"/>
        </w:rPr>
        <w:t xml:space="preserve"> niniejszym wyraża zgodę. Powiadomienie, o którym mowa w zdaniu powyższym nastąpi przed wygaśnięciem 10-cio letniego okresu ochrony, o którym mowa w zdaniu pierwszym niniejszego ustępu, nie później jednak niż na 10 dni roboczych przed zakończeniem obowiązywania powyższego zobowiązania. Strony zgodnie postanawiają, że zobowiązanie opisane w niniejszym ustępie obowiązuje niezależnie od rozwiązania, wygaśnięcia lub uchylenia bądź zniweczenia skutków prawnych niniejszej Umowy.</w:t>
      </w:r>
    </w:p>
    <w:p w14:paraId="5E45377F" w14:textId="77777777" w:rsidR="000369DC" w:rsidRPr="000369DC" w:rsidRDefault="000369DC" w:rsidP="000369DC">
      <w:pPr>
        <w:pStyle w:val="Standard"/>
        <w:numPr>
          <w:ilvl w:val="0"/>
          <w:numId w:val="27"/>
        </w:numPr>
        <w:ind w:left="397" w:hanging="397"/>
        <w:jc w:val="both"/>
        <w:rPr>
          <w:rFonts w:ascii="Arial" w:hAnsi="Arial" w:cs="Arial"/>
        </w:rPr>
      </w:pPr>
      <w:r w:rsidRPr="000369DC">
        <w:rPr>
          <w:rFonts w:ascii="Arial" w:hAnsi="Arial" w:cs="Arial"/>
        </w:rPr>
        <w:t xml:space="preserve">Nie później niż w terminie 3 dni roboczych po upływie okresu ochrony o, którym mowa w ust. 6 powyżej </w:t>
      </w:r>
      <w:r w:rsidR="00F70AEC">
        <w:rPr>
          <w:rFonts w:ascii="Arial" w:hAnsi="Arial" w:cs="Arial"/>
        </w:rPr>
        <w:t>Odbiorca</w:t>
      </w:r>
      <w:r w:rsidRPr="000369DC">
        <w:rPr>
          <w:rFonts w:ascii="Arial" w:hAnsi="Arial" w:cs="Arial"/>
        </w:rPr>
        <w:t xml:space="preserve"> oraz wszelkie osoby, którym </w:t>
      </w:r>
      <w:r>
        <w:rPr>
          <w:rFonts w:ascii="Arial" w:hAnsi="Arial" w:cs="Arial"/>
        </w:rPr>
        <w:t>Dostawca</w:t>
      </w:r>
      <w:r w:rsidRPr="000369DC">
        <w:rPr>
          <w:rFonts w:ascii="Arial" w:hAnsi="Arial" w:cs="Arial"/>
        </w:rPr>
        <w:t xml:space="preserve"> przekazał Tajemnicę Przedsiębiorstwa zobowiązane są zwrócić </w:t>
      </w:r>
      <w:r w:rsidR="00F70AEC">
        <w:rPr>
          <w:rFonts w:ascii="Arial" w:hAnsi="Arial" w:cs="Arial"/>
        </w:rPr>
        <w:t>Odbiorcy</w:t>
      </w:r>
      <w:r w:rsidRPr="000369DC">
        <w:rPr>
          <w:rFonts w:ascii="Arial" w:hAnsi="Arial" w:cs="Arial"/>
        </w:rPr>
        <w:t xml:space="preserve"> lub zniszczyć wszelkie materiały ją zawierające.</w:t>
      </w:r>
    </w:p>
    <w:p w14:paraId="206EF8C7" w14:textId="77777777" w:rsidR="000369DC" w:rsidRPr="000369DC" w:rsidRDefault="000369DC" w:rsidP="000369DC">
      <w:pPr>
        <w:numPr>
          <w:ilvl w:val="0"/>
          <w:numId w:val="27"/>
        </w:numPr>
        <w:ind w:left="397" w:hanging="397"/>
        <w:jc w:val="both"/>
        <w:rPr>
          <w:rFonts w:ascii="Arial" w:hAnsi="Arial" w:cs="Arial"/>
          <w:kern w:val="3"/>
          <w:sz w:val="20"/>
          <w:szCs w:val="20"/>
          <w:lang w:eastAsia="zh-CN"/>
        </w:rPr>
      </w:pPr>
      <w:r w:rsidRPr="000369DC">
        <w:rPr>
          <w:rFonts w:ascii="Arial" w:hAnsi="Arial" w:cs="Arial"/>
          <w:kern w:val="3"/>
          <w:sz w:val="20"/>
          <w:szCs w:val="20"/>
          <w:lang w:eastAsia="zh-CN"/>
        </w:rPr>
        <w:t xml:space="preserve">W przypadku nieuprawnionego wykorzystania, przekazania lub ujawnienia przez </w:t>
      </w:r>
      <w:r>
        <w:rPr>
          <w:rFonts w:ascii="Arial" w:hAnsi="Arial" w:cs="Arial"/>
          <w:kern w:val="3"/>
          <w:sz w:val="20"/>
          <w:szCs w:val="20"/>
          <w:lang w:eastAsia="zh-CN"/>
        </w:rPr>
        <w:t>Dostawcę</w:t>
      </w:r>
      <w:r w:rsidRPr="000369DC">
        <w:rPr>
          <w:rFonts w:ascii="Arial" w:hAnsi="Arial" w:cs="Arial"/>
          <w:kern w:val="3"/>
          <w:sz w:val="20"/>
          <w:szCs w:val="20"/>
          <w:lang w:eastAsia="zh-CN"/>
        </w:rPr>
        <w:t xml:space="preserve"> Tajemnicy Przedsiębiorstwa, </w:t>
      </w:r>
      <w:r w:rsidR="00F70AEC">
        <w:rPr>
          <w:rFonts w:ascii="Arial" w:hAnsi="Arial" w:cs="Arial"/>
          <w:kern w:val="3"/>
          <w:sz w:val="20"/>
          <w:szCs w:val="20"/>
          <w:lang w:eastAsia="zh-CN"/>
        </w:rPr>
        <w:t>Odbiorca</w:t>
      </w:r>
      <w:r w:rsidRPr="000369DC">
        <w:rPr>
          <w:rFonts w:ascii="Arial" w:hAnsi="Arial" w:cs="Arial"/>
          <w:kern w:val="3"/>
          <w:sz w:val="20"/>
          <w:szCs w:val="20"/>
          <w:lang w:eastAsia="zh-CN"/>
        </w:rPr>
        <w:t xml:space="preserve"> uprawniony jest do żądania  od </w:t>
      </w:r>
      <w:r>
        <w:rPr>
          <w:rFonts w:ascii="Arial" w:hAnsi="Arial" w:cs="Arial"/>
          <w:kern w:val="3"/>
          <w:sz w:val="20"/>
          <w:szCs w:val="20"/>
          <w:lang w:eastAsia="zh-CN"/>
        </w:rPr>
        <w:t>Dostawcy</w:t>
      </w:r>
      <w:r w:rsidRPr="000369DC">
        <w:rPr>
          <w:rFonts w:ascii="Arial" w:hAnsi="Arial" w:cs="Arial"/>
          <w:kern w:val="3"/>
          <w:sz w:val="20"/>
          <w:szCs w:val="20"/>
          <w:lang w:eastAsia="zh-CN"/>
        </w:rPr>
        <w:t xml:space="preserve"> zapłaty kary umownej w wysokości 50 000,00 zł netto (słownie: pięćdziesiąt tysięcy złotych 00/100) za każdy przypadek nieuprawnionego wykorzystania,, przekazania lub ujawnienia ww. informacji. Zapłata kary umownej wskazanej powyżej nie ogranicza prawa </w:t>
      </w:r>
      <w:r w:rsidR="00F70AEC">
        <w:rPr>
          <w:rFonts w:ascii="Arial" w:hAnsi="Arial" w:cs="Arial"/>
          <w:kern w:val="3"/>
          <w:sz w:val="20"/>
          <w:szCs w:val="20"/>
          <w:lang w:eastAsia="zh-CN"/>
        </w:rPr>
        <w:t>Odbiorcy</w:t>
      </w:r>
      <w:r w:rsidRPr="000369DC">
        <w:rPr>
          <w:rFonts w:ascii="Arial" w:hAnsi="Arial" w:cs="Arial"/>
          <w:kern w:val="3"/>
          <w:sz w:val="20"/>
          <w:szCs w:val="20"/>
          <w:lang w:eastAsia="zh-CN"/>
        </w:rPr>
        <w:t xml:space="preserve"> do dochodzenia od </w:t>
      </w:r>
      <w:r>
        <w:rPr>
          <w:rFonts w:ascii="Arial" w:hAnsi="Arial" w:cs="Arial"/>
          <w:kern w:val="3"/>
          <w:sz w:val="20"/>
          <w:szCs w:val="20"/>
          <w:lang w:eastAsia="zh-CN"/>
        </w:rPr>
        <w:t>Dostawcy</w:t>
      </w:r>
      <w:r w:rsidRPr="000369DC">
        <w:rPr>
          <w:rFonts w:ascii="Arial" w:hAnsi="Arial" w:cs="Arial"/>
          <w:kern w:val="3"/>
          <w:sz w:val="20"/>
          <w:szCs w:val="20"/>
          <w:lang w:eastAsia="zh-CN"/>
        </w:rPr>
        <w:t xml:space="preserve"> odszkodowania na zasadach ogólnych, w przypadku gdy wysokość poniesionej szkody przewyższa zastrzeżoną   w niniejszej Umowie wysokość kary umownej. Powyższe nie wyłącza w żaden sposób innych sankcji i uprawnień </w:t>
      </w:r>
      <w:r w:rsidR="00F70AEC">
        <w:rPr>
          <w:rFonts w:ascii="Arial" w:hAnsi="Arial" w:cs="Arial"/>
          <w:kern w:val="3"/>
          <w:sz w:val="20"/>
          <w:szCs w:val="20"/>
          <w:lang w:eastAsia="zh-CN"/>
        </w:rPr>
        <w:t>Odbiorcy</w:t>
      </w:r>
      <w:r w:rsidRPr="000369DC">
        <w:rPr>
          <w:rFonts w:ascii="Arial" w:hAnsi="Arial" w:cs="Arial"/>
          <w:kern w:val="3"/>
          <w:sz w:val="20"/>
          <w:szCs w:val="20"/>
          <w:lang w:eastAsia="zh-CN"/>
        </w:rPr>
        <w:t xml:space="preserve"> określonych w przepisach prawa, w tym w ustawie z dnia 16 kwietnia 1993 roku o zwalczaniu nieuczciwej konkurencji.</w:t>
      </w:r>
    </w:p>
    <w:p w14:paraId="5C4AA483" w14:textId="77777777" w:rsidR="000369DC" w:rsidRPr="000369DC" w:rsidRDefault="000369DC" w:rsidP="000369DC">
      <w:pPr>
        <w:pStyle w:val="Standard"/>
        <w:numPr>
          <w:ilvl w:val="0"/>
          <w:numId w:val="27"/>
        </w:numPr>
        <w:ind w:left="397" w:hanging="397"/>
        <w:jc w:val="both"/>
        <w:rPr>
          <w:rFonts w:ascii="Arial" w:hAnsi="Arial" w:cs="Arial"/>
        </w:rPr>
      </w:pPr>
      <w:r w:rsidRPr="000369DC">
        <w:rPr>
          <w:rFonts w:ascii="Arial" w:hAnsi="Arial" w:cs="Arial"/>
        </w:rPr>
        <w:t xml:space="preserve">W przypadku, gdy w związku z realizacją niniejszej Umowy, zaistnieje konieczność dostępu lub przekazania do </w:t>
      </w:r>
      <w:r>
        <w:rPr>
          <w:rFonts w:ascii="Arial" w:hAnsi="Arial" w:cs="Arial"/>
        </w:rPr>
        <w:t>Dostawcy</w:t>
      </w:r>
      <w:r w:rsidRPr="000369DC">
        <w:rPr>
          <w:rFonts w:ascii="Arial" w:hAnsi="Arial" w:cs="Arial"/>
        </w:rPr>
        <w:t xml:space="preserve"> danych osobowych w rozumieniu obowiązujących przepisów o ochronie danych osobowych, </w:t>
      </w:r>
      <w:r>
        <w:rPr>
          <w:rFonts w:ascii="Arial" w:hAnsi="Arial" w:cs="Arial"/>
        </w:rPr>
        <w:t>Dostawca</w:t>
      </w:r>
      <w:r w:rsidRPr="000369DC">
        <w:rPr>
          <w:rFonts w:ascii="Arial" w:hAnsi="Arial" w:cs="Arial"/>
        </w:rPr>
        <w:t xml:space="preserve"> zobowiązany jest do zawarcia ze </w:t>
      </w:r>
      <w:r w:rsidR="00F70AEC">
        <w:rPr>
          <w:rFonts w:ascii="Arial" w:hAnsi="Arial" w:cs="Arial"/>
        </w:rPr>
        <w:t>Odbiorcą</w:t>
      </w:r>
      <w:r w:rsidRPr="000369DC">
        <w:rPr>
          <w:rFonts w:ascii="Arial" w:hAnsi="Arial" w:cs="Arial"/>
        </w:rPr>
        <w:t xml:space="preserve"> przed rozpoczęciem przetwarzania takich danych odpowiedniej, odrębnej umowy, której przedmiotem będą zasady i warunki ochrony oraz przetwarzania tych danych.</w:t>
      </w:r>
    </w:p>
    <w:p w14:paraId="3696149A" w14:textId="77777777" w:rsidR="000369DC" w:rsidRPr="000369DC" w:rsidRDefault="000369DC" w:rsidP="000369DC">
      <w:pPr>
        <w:pStyle w:val="Standard"/>
        <w:numPr>
          <w:ilvl w:val="0"/>
          <w:numId w:val="27"/>
        </w:numPr>
        <w:ind w:left="397" w:hanging="397"/>
        <w:jc w:val="both"/>
        <w:rPr>
          <w:rFonts w:ascii="Arial" w:hAnsi="Arial" w:cs="Arial"/>
        </w:rPr>
      </w:pPr>
      <w:r w:rsidRPr="000369DC">
        <w:rPr>
          <w:rFonts w:ascii="Arial" w:hAnsi="Arial" w:cs="Arial"/>
        </w:rPr>
        <w:t xml:space="preserve">W przypadku, gdy w trakcie realizacji niniejszej Umowy, zaistnieje konieczności dostępu lub przekazania </w:t>
      </w:r>
      <w:r>
        <w:rPr>
          <w:rFonts w:ascii="Arial" w:hAnsi="Arial" w:cs="Arial"/>
        </w:rPr>
        <w:t>Dostawcy</w:t>
      </w:r>
      <w:r w:rsidRPr="000369DC">
        <w:rPr>
          <w:rFonts w:ascii="Arial" w:hAnsi="Arial" w:cs="Arial"/>
        </w:rPr>
        <w:t xml:space="preserve">, w jakiejkolwiek formie, informacji stanowiących Tajemnicę Spółki ORLEN Eko rozumianej jako szczególnie chroniony rodzaj Tajemnicy Przedsiębiorstwa </w:t>
      </w:r>
      <w:r w:rsidR="00F70AEC">
        <w:rPr>
          <w:rFonts w:ascii="Arial" w:hAnsi="Arial" w:cs="Arial"/>
        </w:rPr>
        <w:t>Odbiorcy</w:t>
      </w:r>
      <w:r w:rsidRPr="000369DC">
        <w:rPr>
          <w:rFonts w:ascii="Arial" w:hAnsi="Arial" w:cs="Arial"/>
        </w:rPr>
        <w:t xml:space="preserve">, co do której podjęto szczególne działania określone w aktach wewnętrznych </w:t>
      </w:r>
      <w:r w:rsidR="00F70AEC">
        <w:rPr>
          <w:rFonts w:ascii="Arial" w:hAnsi="Arial" w:cs="Arial"/>
        </w:rPr>
        <w:t>Odbiorcy</w:t>
      </w:r>
      <w:r w:rsidRPr="000369DC">
        <w:rPr>
          <w:rFonts w:ascii="Arial" w:hAnsi="Arial" w:cs="Arial"/>
        </w:rPr>
        <w:t xml:space="preserve">, w celu zachowania jej w tajemnicy i której wykorzystanie, przekazanie lub ujawnienie osobie nieuprawnionej w znacznym stopniu zagraża lub narusza interesy </w:t>
      </w:r>
      <w:r w:rsidR="00F70AEC">
        <w:rPr>
          <w:rFonts w:ascii="Arial" w:hAnsi="Arial" w:cs="Arial"/>
        </w:rPr>
        <w:t>Odbiorcy</w:t>
      </w:r>
      <w:r w:rsidRPr="000369D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Dostawca</w:t>
      </w:r>
      <w:r w:rsidRPr="000369DC">
        <w:rPr>
          <w:rFonts w:ascii="Arial" w:hAnsi="Arial" w:cs="Arial"/>
        </w:rPr>
        <w:t xml:space="preserve"> zobowiązuje się do niezwłocznego zawarcia z </w:t>
      </w:r>
      <w:r w:rsidR="00F70AEC">
        <w:rPr>
          <w:rFonts w:ascii="Arial" w:hAnsi="Arial" w:cs="Arial"/>
        </w:rPr>
        <w:t>Odbiorcą</w:t>
      </w:r>
      <w:r w:rsidRPr="000369DC">
        <w:rPr>
          <w:rFonts w:ascii="Arial" w:hAnsi="Arial" w:cs="Arial"/>
        </w:rPr>
        <w:t xml:space="preserve">, przed otrzymaniem i rozpoczęciem przetwarzania takich informacji, aneksu do niniejszej Umowy, zgodnego z wewnętrznymi aktami </w:t>
      </w:r>
      <w:r w:rsidR="00F70AEC">
        <w:rPr>
          <w:rFonts w:ascii="Arial" w:hAnsi="Arial" w:cs="Arial"/>
        </w:rPr>
        <w:t>Odbiorcy</w:t>
      </w:r>
      <w:r w:rsidRPr="000369DC">
        <w:rPr>
          <w:rFonts w:ascii="Arial" w:hAnsi="Arial" w:cs="Arial"/>
        </w:rPr>
        <w:t>, którego przedmiotem będą zasady i warunki ochrony Tajemnicy Spółki ORLEN Eko.</w:t>
      </w:r>
    </w:p>
    <w:p w14:paraId="36A117B6" w14:textId="77777777" w:rsidR="000369DC" w:rsidRPr="000369DC" w:rsidRDefault="000369DC" w:rsidP="000369DC">
      <w:pPr>
        <w:pStyle w:val="Standard"/>
        <w:numPr>
          <w:ilvl w:val="0"/>
          <w:numId w:val="27"/>
        </w:numPr>
        <w:ind w:left="397" w:hanging="397"/>
        <w:jc w:val="both"/>
        <w:rPr>
          <w:rFonts w:ascii="Arial" w:hAnsi="Arial" w:cs="Arial"/>
        </w:rPr>
      </w:pPr>
      <w:r w:rsidRPr="000369DC">
        <w:rPr>
          <w:rFonts w:ascii="Arial" w:hAnsi="Arial" w:cs="Arial"/>
        </w:rPr>
        <w:t xml:space="preserve">Dla uniknięcia wątpliwości Strony potwierdzają, że </w:t>
      </w:r>
      <w:r>
        <w:rPr>
          <w:rFonts w:ascii="Arial" w:hAnsi="Arial" w:cs="Arial"/>
        </w:rPr>
        <w:t>Dostawca</w:t>
      </w:r>
      <w:r w:rsidRPr="000369DC">
        <w:rPr>
          <w:rFonts w:ascii="Arial" w:hAnsi="Arial" w:cs="Arial"/>
        </w:rPr>
        <w:t>, niezależnie od obowiązków określonych w niniejszej Umowie, zobowiązany jest także do przestrzegania dodatkowych wymogów dotyczących ochrony określonych rodzajów informacji (np. danych osobowych, informacji poufnych) wynikających z obowiązujących przepisów prawa.</w:t>
      </w:r>
    </w:p>
    <w:p w14:paraId="5D176AB2" w14:textId="77777777" w:rsidR="000369DC" w:rsidRPr="000369DC" w:rsidRDefault="000369DC" w:rsidP="000369DC">
      <w:pPr>
        <w:pStyle w:val="Standard"/>
        <w:numPr>
          <w:ilvl w:val="0"/>
          <w:numId w:val="27"/>
        </w:numPr>
        <w:ind w:left="397" w:hanging="397"/>
        <w:jc w:val="both"/>
        <w:rPr>
          <w:rFonts w:ascii="Arial" w:hAnsi="Arial" w:cs="Arial"/>
        </w:rPr>
      </w:pPr>
      <w:r>
        <w:rPr>
          <w:rFonts w:ascii="Arial" w:hAnsi="Arial" w:cs="Arial"/>
        </w:rPr>
        <w:t>Dostawca</w:t>
      </w:r>
      <w:r w:rsidRPr="000369DC">
        <w:rPr>
          <w:rFonts w:ascii="Arial" w:hAnsi="Arial" w:cs="Arial"/>
        </w:rPr>
        <w:t xml:space="preserve"> wyraża zgodę na ujawnienie przez </w:t>
      </w:r>
      <w:r w:rsidR="00F70AEC">
        <w:rPr>
          <w:rFonts w:ascii="Arial" w:hAnsi="Arial" w:cs="Arial"/>
        </w:rPr>
        <w:t>Odbiorcy</w:t>
      </w:r>
      <w:r w:rsidRPr="000369DC">
        <w:rPr>
          <w:rFonts w:ascii="Arial" w:hAnsi="Arial" w:cs="Arial"/>
        </w:rPr>
        <w:t xml:space="preserve"> treści niniejszej Umowy oraz informacji i danych związanych z jej realizacją spółkom należącym do Grupy Kapitałowej ORLEN na zasadach powyżej przewidzianych.</w:t>
      </w:r>
    </w:p>
    <w:p w14:paraId="666516BD" w14:textId="77777777" w:rsidR="000369DC" w:rsidRPr="000369DC" w:rsidRDefault="000369DC" w:rsidP="000369DC">
      <w:pPr>
        <w:pStyle w:val="Style8"/>
        <w:widowControl/>
        <w:spacing w:line="240" w:lineRule="auto"/>
        <w:jc w:val="center"/>
        <w:rPr>
          <w:rStyle w:val="FontStyle17"/>
        </w:rPr>
      </w:pPr>
    </w:p>
    <w:p w14:paraId="4F2635F6" w14:textId="2BF87917" w:rsidR="000369DC" w:rsidRPr="000369DC" w:rsidRDefault="000369DC" w:rsidP="000369DC">
      <w:pPr>
        <w:pStyle w:val="Style8"/>
        <w:widowControl/>
        <w:spacing w:line="240" w:lineRule="auto"/>
        <w:jc w:val="center"/>
        <w:rPr>
          <w:rStyle w:val="FontStyle17"/>
          <w:b/>
        </w:rPr>
      </w:pPr>
      <w:r>
        <w:rPr>
          <w:rStyle w:val="FontStyle17"/>
          <w:b/>
        </w:rPr>
        <w:t>§</w:t>
      </w:r>
      <w:r w:rsidR="007C066A">
        <w:rPr>
          <w:rStyle w:val="FontStyle17"/>
          <w:b/>
        </w:rPr>
        <w:t>8</w:t>
      </w:r>
    </w:p>
    <w:p w14:paraId="07F10E64" w14:textId="77777777" w:rsidR="000369DC" w:rsidRPr="000369DC" w:rsidRDefault="000369DC" w:rsidP="000369DC">
      <w:pPr>
        <w:pStyle w:val="Style8"/>
        <w:widowControl/>
        <w:spacing w:line="240" w:lineRule="auto"/>
        <w:jc w:val="center"/>
        <w:rPr>
          <w:rStyle w:val="FontStyle17"/>
          <w:b/>
        </w:rPr>
      </w:pPr>
      <w:r w:rsidRPr="000369DC">
        <w:rPr>
          <w:rStyle w:val="FontStyle17"/>
          <w:b/>
        </w:rPr>
        <w:t>Obowiązek informacyjny</w:t>
      </w:r>
    </w:p>
    <w:p w14:paraId="45C1B4A5" w14:textId="0EC3D7D6" w:rsidR="000369DC" w:rsidRPr="000369DC" w:rsidRDefault="000369DC" w:rsidP="000369DC">
      <w:pPr>
        <w:pStyle w:val="Style8"/>
        <w:widowControl/>
        <w:numPr>
          <w:ilvl w:val="0"/>
          <w:numId w:val="28"/>
        </w:numPr>
        <w:spacing w:line="240" w:lineRule="auto"/>
        <w:ind w:left="284" w:hanging="284"/>
        <w:rPr>
          <w:rFonts w:cs="Arial"/>
          <w:sz w:val="20"/>
          <w:szCs w:val="20"/>
        </w:rPr>
      </w:pPr>
      <w:r w:rsidRPr="000369DC">
        <w:rPr>
          <w:rFonts w:cs="Arial"/>
          <w:sz w:val="20"/>
          <w:szCs w:val="20"/>
        </w:rPr>
        <w:t xml:space="preserve">ORLEN Eko </w:t>
      </w:r>
      <w:r w:rsidR="007C066A">
        <w:rPr>
          <w:rFonts w:cs="Arial"/>
          <w:sz w:val="20"/>
          <w:szCs w:val="20"/>
        </w:rPr>
        <w:t>sp.</w:t>
      </w:r>
      <w:r w:rsidRPr="000369DC">
        <w:rPr>
          <w:rFonts w:cs="Arial"/>
          <w:sz w:val="20"/>
          <w:szCs w:val="20"/>
        </w:rPr>
        <w:t xml:space="preserve"> z o.o. przekazuje Klauzulę informacyjną stanowiącą </w:t>
      </w:r>
      <w:r w:rsidRPr="000369DC">
        <w:rPr>
          <w:rFonts w:cs="Arial"/>
          <w:b/>
          <w:sz w:val="20"/>
          <w:szCs w:val="20"/>
        </w:rPr>
        <w:t xml:space="preserve">Załącznik nr </w:t>
      </w:r>
      <w:r>
        <w:rPr>
          <w:rFonts w:cs="Arial"/>
          <w:b/>
          <w:sz w:val="20"/>
          <w:szCs w:val="20"/>
        </w:rPr>
        <w:t>3</w:t>
      </w:r>
      <w:r w:rsidRPr="000369DC">
        <w:rPr>
          <w:rFonts w:cs="Arial"/>
          <w:sz w:val="20"/>
          <w:szCs w:val="20"/>
        </w:rPr>
        <w:t xml:space="preserve">  do Umowy, przedstawiającą  szczegółowe informacje dotyczące przetwarzania danych osobowych w związku z zawieraną Umową. </w:t>
      </w:r>
    </w:p>
    <w:p w14:paraId="333BFF20" w14:textId="77777777" w:rsidR="000369DC" w:rsidRPr="000369DC" w:rsidRDefault="000369DC" w:rsidP="000369DC">
      <w:pPr>
        <w:pStyle w:val="Style8"/>
        <w:widowControl/>
        <w:numPr>
          <w:ilvl w:val="0"/>
          <w:numId w:val="28"/>
        </w:numPr>
        <w:spacing w:line="240" w:lineRule="auto"/>
        <w:ind w:left="284" w:hanging="284"/>
        <w:rPr>
          <w:rFonts w:cs="Arial"/>
          <w:sz w:val="20"/>
          <w:szCs w:val="20"/>
        </w:rPr>
      </w:pPr>
      <w:r w:rsidRPr="000369DC">
        <w:rPr>
          <w:rFonts w:cs="Arial"/>
          <w:sz w:val="20"/>
          <w:szCs w:val="20"/>
        </w:rPr>
        <w:t>Załączona Klauzula informacyjna stanowi wypełnienie obowiązku informacyjnego wynikającego z art. 13 Ogólnego Rozporządzenia Parlamentu Europejskiego i Rady (UE) 2016/679 z dn. 27 kwietnia 2016 r. w sprawie  ochrony osób fizycznych w związku z przetwarzaniem danych osobowych i w sprawie swobodnego przepływu takich danych (RODO) i ma zastosowanie do danych osobowych pozyskanych bezpośrednio od osób, których dotyczą.</w:t>
      </w:r>
    </w:p>
    <w:p w14:paraId="1FB738A8" w14:textId="32905309" w:rsidR="000369DC" w:rsidRPr="000369DC" w:rsidRDefault="000369DC" w:rsidP="000369DC">
      <w:pPr>
        <w:pStyle w:val="Style8"/>
        <w:widowControl/>
        <w:numPr>
          <w:ilvl w:val="0"/>
          <w:numId w:val="28"/>
        </w:numPr>
        <w:spacing w:line="240" w:lineRule="auto"/>
        <w:ind w:left="284" w:hanging="284"/>
        <w:rPr>
          <w:rStyle w:val="FontStyle17"/>
        </w:rPr>
      </w:pPr>
      <w:r w:rsidRPr="000369DC">
        <w:rPr>
          <w:rFonts w:cs="Arial"/>
          <w:sz w:val="20"/>
          <w:szCs w:val="20"/>
        </w:rPr>
        <w:t xml:space="preserve">W przypadku pozyskania przez ORLEN Eko </w:t>
      </w:r>
      <w:r w:rsidR="007C066A">
        <w:rPr>
          <w:rFonts w:cs="Arial"/>
          <w:sz w:val="20"/>
          <w:szCs w:val="20"/>
        </w:rPr>
        <w:t>sp.</w:t>
      </w:r>
      <w:r w:rsidRPr="000369DC">
        <w:rPr>
          <w:rFonts w:cs="Arial"/>
          <w:sz w:val="20"/>
          <w:szCs w:val="20"/>
        </w:rPr>
        <w:t xml:space="preserve"> z o.o. danych osobowych poprzez przekazanie ich przez </w:t>
      </w:r>
      <w:r>
        <w:rPr>
          <w:rFonts w:cs="Arial"/>
          <w:sz w:val="20"/>
          <w:szCs w:val="20"/>
        </w:rPr>
        <w:t>Dostawcę</w:t>
      </w:r>
      <w:r w:rsidRPr="000369DC">
        <w:rPr>
          <w:rFonts w:cs="Arial"/>
          <w:sz w:val="20"/>
          <w:szCs w:val="20"/>
        </w:rPr>
        <w:t xml:space="preserve">, </w:t>
      </w:r>
      <w:r>
        <w:rPr>
          <w:rFonts w:cs="Arial"/>
          <w:sz w:val="20"/>
          <w:szCs w:val="20"/>
        </w:rPr>
        <w:t>Dostawca</w:t>
      </w:r>
      <w:r w:rsidRPr="000369DC">
        <w:rPr>
          <w:rFonts w:cs="Arial"/>
          <w:sz w:val="20"/>
          <w:szCs w:val="20"/>
        </w:rPr>
        <w:t xml:space="preserve"> zobowiązuje się do wypełnienia w imieniu ORLEN Eko </w:t>
      </w:r>
      <w:r w:rsidR="007C066A">
        <w:rPr>
          <w:rFonts w:cs="Arial"/>
          <w:sz w:val="20"/>
          <w:szCs w:val="20"/>
        </w:rPr>
        <w:t>sp.</w:t>
      </w:r>
      <w:r w:rsidRPr="000369DC">
        <w:rPr>
          <w:rFonts w:cs="Arial"/>
          <w:sz w:val="20"/>
          <w:szCs w:val="20"/>
        </w:rPr>
        <w:t xml:space="preserve"> z o.o. jako Administratora danych w rozumieniu obowiązujących przepisów prawa o ochronie danych </w:t>
      </w:r>
      <w:r w:rsidRPr="000369DC">
        <w:rPr>
          <w:rFonts w:cs="Arial"/>
          <w:sz w:val="20"/>
          <w:szCs w:val="20"/>
        </w:rPr>
        <w:lastRenderedPageBreak/>
        <w:t>osobowych, niezwłocznie, jednakże nie później niż w terminie 30 (trzydzieści) dni od dnia zawarcia Umowy, obowiązku informacyjnego wynikającego z art. 14 RODO wobec osób fizycznych, których dane osobowe udostępnił w związku z zawarciem i/lub realizacją Umowy. Obowiązek, o którym mowa w zdaniu poprzedzającym powinien zostać spełniony poprzez przekazanie tym osobom ww. Klauzuli informacyjnej, przy jednoczesnym zachowaniu zasady rozliczalności.</w:t>
      </w:r>
    </w:p>
    <w:p w14:paraId="53054A30" w14:textId="77777777" w:rsidR="000369DC" w:rsidRPr="000369DC" w:rsidRDefault="000369DC" w:rsidP="000369DC">
      <w:pPr>
        <w:pStyle w:val="Style8"/>
        <w:widowControl/>
        <w:spacing w:line="240" w:lineRule="auto"/>
        <w:rPr>
          <w:rStyle w:val="FontStyle17"/>
        </w:rPr>
      </w:pPr>
    </w:p>
    <w:p w14:paraId="0CFC0662" w14:textId="17BFC357" w:rsidR="000369DC" w:rsidRPr="000369DC" w:rsidRDefault="000369DC" w:rsidP="000369D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</w:t>
      </w:r>
      <w:r w:rsidR="007C066A">
        <w:rPr>
          <w:rFonts w:ascii="Arial" w:hAnsi="Arial" w:cs="Arial"/>
          <w:b/>
          <w:sz w:val="20"/>
          <w:szCs w:val="20"/>
        </w:rPr>
        <w:t>9</w:t>
      </w:r>
    </w:p>
    <w:p w14:paraId="3B8D8324" w14:textId="77777777" w:rsidR="000369DC" w:rsidRPr="000369DC" w:rsidRDefault="000369DC" w:rsidP="000369DC">
      <w:pPr>
        <w:jc w:val="center"/>
        <w:rPr>
          <w:rFonts w:ascii="Arial" w:hAnsi="Arial" w:cs="Arial"/>
          <w:b/>
          <w:sz w:val="20"/>
          <w:szCs w:val="20"/>
        </w:rPr>
      </w:pPr>
      <w:r w:rsidRPr="000369DC">
        <w:rPr>
          <w:rFonts w:ascii="Arial" w:hAnsi="Arial" w:cs="Arial"/>
          <w:b/>
          <w:sz w:val="20"/>
          <w:szCs w:val="20"/>
        </w:rPr>
        <w:t>Komunikacja zewnętrzna</w:t>
      </w:r>
    </w:p>
    <w:p w14:paraId="3EECD5FE" w14:textId="77777777" w:rsidR="000369DC" w:rsidRPr="000369DC" w:rsidRDefault="000369DC" w:rsidP="000369DC">
      <w:pPr>
        <w:pStyle w:val="Default"/>
        <w:numPr>
          <w:ilvl w:val="0"/>
          <w:numId w:val="26"/>
        </w:numPr>
        <w:ind w:left="284" w:hanging="284"/>
        <w:jc w:val="both"/>
        <w:rPr>
          <w:rFonts w:ascii="Arial" w:eastAsia="Arial Unicode MS" w:hAnsi="Arial" w:cs="Arial"/>
          <w:color w:val="auto"/>
          <w:sz w:val="20"/>
          <w:szCs w:val="20"/>
        </w:rPr>
      </w:pPr>
      <w:r>
        <w:rPr>
          <w:rFonts w:ascii="Arial" w:eastAsia="Arial Unicode MS" w:hAnsi="Arial" w:cs="Arial"/>
          <w:color w:val="auto"/>
          <w:sz w:val="20"/>
          <w:szCs w:val="20"/>
        </w:rPr>
        <w:t>Dostawca</w:t>
      </w:r>
      <w:r w:rsidRPr="000369DC">
        <w:rPr>
          <w:rFonts w:ascii="Arial" w:eastAsia="Arial Unicode MS" w:hAnsi="Arial" w:cs="Arial"/>
          <w:color w:val="auto"/>
          <w:sz w:val="20"/>
          <w:szCs w:val="20"/>
        </w:rPr>
        <w:t xml:space="preserve"> zobowiązuje się uzyskać uprzednią pisemną zgodę </w:t>
      </w:r>
      <w:r w:rsidR="00F70AEC">
        <w:rPr>
          <w:rFonts w:ascii="Arial" w:eastAsia="Arial Unicode MS" w:hAnsi="Arial" w:cs="Arial"/>
          <w:color w:val="auto"/>
          <w:sz w:val="20"/>
          <w:szCs w:val="20"/>
        </w:rPr>
        <w:t>Odbiorcy</w:t>
      </w:r>
      <w:r w:rsidRPr="000369DC">
        <w:rPr>
          <w:rFonts w:ascii="Arial" w:eastAsia="Arial Unicode MS" w:hAnsi="Arial" w:cs="Arial"/>
          <w:color w:val="auto"/>
          <w:sz w:val="20"/>
          <w:szCs w:val="20"/>
        </w:rPr>
        <w:t xml:space="preserve"> na zamieszczenie firmy Spółki, znaku towarowego lub logo </w:t>
      </w:r>
      <w:r w:rsidR="00F70AEC">
        <w:rPr>
          <w:rFonts w:ascii="Arial" w:eastAsia="Arial Unicode MS" w:hAnsi="Arial" w:cs="Arial"/>
          <w:color w:val="auto"/>
          <w:sz w:val="20"/>
          <w:szCs w:val="20"/>
        </w:rPr>
        <w:t>Odbiorcy</w:t>
      </w:r>
      <w:r w:rsidRPr="000369DC">
        <w:rPr>
          <w:rFonts w:ascii="Arial" w:eastAsia="Arial Unicode MS" w:hAnsi="Arial" w:cs="Arial"/>
          <w:color w:val="auto"/>
          <w:sz w:val="20"/>
          <w:szCs w:val="20"/>
        </w:rPr>
        <w:t xml:space="preserve"> na swojej stronie inter</w:t>
      </w:r>
      <w:r w:rsidR="00F04476">
        <w:rPr>
          <w:rFonts w:ascii="Arial" w:eastAsia="Arial Unicode MS" w:hAnsi="Arial" w:cs="Arial"/>
          <w:color w:val="auto"/>
          <w:sz w:val="20"/>
          <w:szCs w:val="20"/>
        </w:rPr>
        <w:t>netowej, liście kontrahentów, w </w:t>
      </w:r>
      <w:r w:rsidRPr="000369DC">
        <w:rPr>
          <w:rFonts w:ascii="Arial" w:eastAsia="Arial Unicode MS" w:hAnsi="Arial" w:cs="Arial"/>
          <w:color w:val="auto"/>
          <w:sz w:val="20"/>
          <w:szCs w:val="20"/>
        </w:rPr>
        <w:t xml:space="preserve">broszurach, reklamie oraz wszelkich innych materiałach reklamowych i marketingowych. W takim przypadku, </w:t>
      </w:r>
      <w:r>
        <w:rPr>
          <w:rFonts w:ascii="Arial" w:eastAsia="Arial Unicode MS" w:hAnsi="Arial" w:cs="Arial"/>
          <w:color w:val="auto"/>
          <w:sz w:val="20"/>
          <w:szCs w:val="20"/>
        </w:rPr>
        <w:t>Dostawca</w:t>
      </w:r>
      <w:r w:rsidRPr="000369DC">
        <w:rPr>
          <w:rFonts w:ascii="Arial" w:eastAsia="Arial Unicode MS" w:hAnsi="Arial" w:cs="Arial"/>
          <w:color w:val="auto"/>
          <w:sz w:val="20"/>
          <w:szCs w:val="20"/>
        </w:rPr>
        <w:t xml:space="preserve"> zobowiązuje się do przedłożenia do </w:t>
      </w:r>
      <w:r w:rsidR="00F70AEC">
        <w:rPr>
          <w:rFonts w:ascii="Arial" w:eastAsia="Arial Unicode MS" w:hAnsi="Arial" w:cs="Arial"/>
          <w:color w:val="auto"/>
          <w:sz w:val="20"/>
          <w:szCs w:val="20"/>
        </w:rPr>
        <w:t>Odbiorcy</w:t>
      </w:r>
      <w:r w:rsidRPr="000369DC">
        <w:rPr>
          <w:rFonts w:ascii="Arial" w:eastAsia="Arial Unicode MS" w:hAnsi="Arial" w:cs="Arial"/>
          <w:color w:val="auto"/>
          <w:sz w:val="20"/>
          <w:szCs w:val="20"/>
        </w:rPr>
        <w:t xml:space="preserve">, wraz z wnioskiem o wyrażenie zgody, projektu materiałów, w których takie dane miałyby zostać zamieszczone. </w:t>
      </w:r>
    </w:p>
    <w:p w14:paraId="1EDA49EA" w14:textId="77777777" w:rsidR="000369DC" w:rsidRPr="000369DC" w:rsidRDefault="000369DC" w:rsidP="000369DC">
      <w:pPr>
        <w:pStyle w:val="Default"/>
        <w:numPr>
          <w:ilvl w:val="0"/>
          <w:numId w:val="26"/>
        </w:numPr>
        <w:ind w:left="284" w:hanging="284"/>
        <w:jc w:val="both"/>
        <w:rPr>
          <w:rFonts w:ascii="Arial" w:eastAsia="Arial Unicode MS" w:hAnsi="Arial" w:cs="Arial"/>
          <w:color w:val="auto"/>
          <w:sz w:val="20"/>
          <w:szCs w:val="20"/>
        </w:rPr>
      </w:pPr>
      <w:r>
        <w:rPr>
          <w:rFonts w:ascii="Arial" w:eastAsia="Arial Unicode MS" w:hAnsi="Arial" w:cs="Arial"/>
          <w:color w:val="auto"/>
          <w:sz w:val="20"/>
          <w:szCs w:val="20"/>
        </w:rPr>
        <w:t>Dostawca</w:t>
      </w:r>
      <w:r w:rsidRPr="000369DC">
        <w:rPr>
          <w:rFonts w:ascii="Arial" w:eastAsia="Arial Unicode MS" w:hAnsi="Arial" w:cs="Arial"/>
          <w:color w:val="auto"/>
          <w:sz w:val="20"/>
          <w:szCs w:val="20"/>
        </w:rPr>
        <w:t xml:space="preserve"> zobowiązuje się również do uzyskania uprzedniej pisemnej zgody </w:t>
      </w:r>
      <w:r w:rsidR="00F70AEC">
        <w:rPr>
          <w:rFonts w:ascii="Arial" w:eastAsia="Arial Unicode MS" w:hAnsi="Arial" w:cs="Arial"/>
          <w:color w:val="auto"/>
          <w:sz w:val="20"/>
          <w:szCs w:val="20"/>
        </w:rPr>
        <w:t>Odbiorcy</w:t>
      </w:r>
      <w:r w:rsidRPr="000369DC">
        <w:rPr>
          <w:rFonts w:ascii="Arial" w:eastAsia="Arial Unicode MS" w:hAnsi="Arial" w:cs="Arial"/>
          <w:color w:val="auto"/>
          <w:sz w:val="20"/>
          <w:szCs w:val="20"/>
        </w:rPr>
        <w:t xml:space="preserve"> </w:t>
      </w:r>
      <w:r w:rsidR="00F04476">
        <w:rPr>
          <w:rFonts w:ascii="Arial" w:eastAsia="Arial Unicode MS" w:hAnsi="Arial" w:cs="Arial"/>
          <w:color w:val="auto"/>
          <w:sz w:val="20"/>
          <w:szCs w:val="20"/>
        </w:rPr>
        <w:t>na </w:t>
      </w:r>
      <w:r w:rsidRPr="000369DC">
        <w:rPr>
          <w:rFonts w:ascii="Arial" w:eastAsia="Arial Unicode MS" w:hAnsi="Arial" w:cs="Arial"/>
          <w:color w:val="auto"/>
          <w:sz w:val="20"/>
          <w:szCs w:val="20"/>
        </w:rPr>
        <w:t xml:space="preserve">przekazanie środkom masowego przekazu takim jak prasa, radio, TV, Internet jakichkolwiek informacji dotyczących Umowy. W takim przypadku, </w:t>
      </w:r>
      <w:r>
        <w:rPr>
          <w:rFonts w:ascii="Arial" w:eastAsia="Arial Unicode MS" w:hAnsi="Arial" w:cs="Arial"/>
          <w:color w:val="auto"/>
          <w:sz w:val="20"/>
          <w:szCs w:val="20"/>
        </w:rPr>
        <w:t>Dostawca</w:t>
      </w:r>
      <w:r w:rsidRPr="000369DC">
        <w:rPr>
          <w:rFonts w:ascii="Arial" w:eastAsia="Arial Unicode MS" w:hAnsi="Arial" w:cs="Arial"/>
          <w:color w:val="auto"/>
          <w:sz w:val="20"/>
          <w:szCs w:val="20"/>
        </w:rPr>
        <w:t xml:space="preserve"> zob</w:t>
      </w:r>
      <w:r w:rsidR="00F04476">
        <w:rPr>
          <w:rFonts w:ascii="Arial" w:eastAsia="Arial Unicode MS" w:hAnsi="Arial" w:cs="Arial"/>
          <w:color w:val="auto"/>
          <w:sz w:val="20"/>
          <w:szCs w:val="20"/>
        </w:rPr>
        <w:t>owiązuje się do przedłożenia do </w:t>
      </w:r>
      <w:r w:rsidR="00F70AEC">
        <w:rPr>
          <w:rFonts w:ascii="Arial" w:eastAsia="Arial Unicode MS" w:hAnsi="Arial" w:cs="Arial"/>
          <w:color w:val="auto"/>
          <w:sz w:val="20"/>
          <w:szCs w:val="20"/>
        </w:rPr>
        <w:t>Odbiorcy</w:t>
      </w:r>
      <w:r w:rsidRPr="000369DC">
        <w:rPr>
          <w:rFonts w:ascii="Arial" w:eastAsia="Arial Unicode MS" w:hAnsi="Arial" w:cs="Arial"/>
          <w:color w:val="auto"/>
          <w:sz w:val="20"/>
          <w:szCs w:val="20"/>
        </w:rPr>
        <w:t xml:space="preserve">, wraz z wnioskiem o wyrażenie zgody, treści informacji jaka miałaby zostać wykorzystana w środkach masowego przekazu. </w:t>
      </w:r>
    </w:p>
    <w:p w14:paraId="37526B47" w14:textId="77777777" w:rsidR="000369DC" w:rsidRPr="000369DC" w:rsidRDefault="000369DC" w:rsidP="000369DC">
      <w:pPr>
        <w:pStyle w:val="Default"/>
        <w:numPr>
          <w:ilvl w:val="0"/>
          <w:numId w:val="26"/>
        </w:numPr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0369DC">
        <w:rPr>
          <w:rFonts w:ascii="Arial" w:eastAsia="Arial Unicode MS" w:hAnsi="Arial" w:cs="Arial"/>
          <w:color w:val="auto"/>
          <w:sz w:val="20"/>
          <w:szCs w:val="20"/>
        </w:rPr>
        <w:t xml:space="preserve">W razie niewykonania lub nienależytego wykonania zobowiązań określonych w niniejszym paragrafie, </w:t>
      </w:r>
      <w:r w:rsidR="00F70AEC">
        <w:rPr>
          <w:rFonts w:ascii="Arial" w:eastAsia="Arial Unicode MS" w:hAnsi="Arial" w:cs="Arial"/>
          <w:color w:val="auto"/>
          <w:sz w:val="20"/>
          <w:szCs w:val="20"/>
        </w:rPr>
        <w:t>Odbiorca</w:t>
      </w:r>
      <w:r w:rsidRPr="000369DC">
        <w:rPr>
          <w:rFonts w:ascii="Arial" w:eastAsia="Arial Unicode MS" w:hAnsi="Arial" w:cs="Arial"/>
          <w:color w:val="auto"/>
          <w:sz w:val="20"/>
          <w:szCs w:val="20"/>
        </w:rPr>
        <w:t xml:space="preserve"> jest uprawniony do naliczenia kary umownej w wysokości 100 000,00 PLN (słownie: sto tysięcy złotych) za każdy przypadek naruszenia. Zapłata kary umownej, o której mowa powyżej, nie ogranicza prawa </w:t>
      </w:r>
      <w:r w:rsidR="00F70AEC">
        <w:rPr>
          <w:rFonts w:ascii="Arial" w:eastAsia="Arial Unicode MS" w:hAnsi="Arial" w:cs="Arial"/>
          <w:color w:val="auto"/>
          <w:sz w:val="20"/>
          <w:szCs w:val="20"/>
        </w:rPr>
        <w:t>Odbiorcy</w:t>
      </w:r>
      <w:r w:rsidRPr="000369DC">
        <w:rPr>
          <w:rFonts w:ascii="Arial" w:eastAsia="Arial Unicode MS" w:hAnsi="Arial" w:cs="Arial"/>
          <w:color w:val="auto"/>
          <w:sz w:val="20"/>
          <w:szCs w:val="20"/>
        </w:rPr>
        <w:t xml:space="preserve"> do dochodzenia odszkodowania uzupełniającego na zasadach ogólnych, w przypadku, gdy wysokość poniesionej szkody przewyższa zastrzeżoną wysokość kary umownej.</w:t>
      </w:r>
    </w:p>
    <w:p w14:paraId="6FEA5164" w14:textId="77777777" w:rsidR="000369DC" w:rsidRPr="000369DC" w:rsidRDefault="000369DC" w:rsidP="000369DC">
      <w:pPr>
        <w:pStyle w:val="Default"/>
        <w:ind w:left="284"/>
        <w:jc w:val="both"/>
        <w:rPr>
          <w:rStyle w:val="FontStyle17"/>
          <w:color w:val="auto"/>
        </w:rPr>
      </w:pPr>
    </w:p>
    <w:p w14:paraId="0B4157ED" w14:textId="011C4451" w:rsidR="000369DC" w:rsidRPr="000369DC" w:rsidRDefault="000369DC" w:rsidP="000369DC">
      <w:pPr>
        <w:pStyle w:val="Style8"/>
        <w:widowControl/>
        <w:spacing w:line="240" w:lineRule="auto"/>
        <w:jc w:val="center"/>
        <w:rPr>
          <w:rStyle w:val="FontStyle17"/>
          <w:b/>
        </w:rPr>
      </w:pPr>
      <w:r>
        <w:rPr>
          <w:rStyle w:val="FontStyle17"/>
          <w:b/>
        </w:rPr>
        <w:t>§</w:t>
      </w:r>
      <w:r w:rsidR="007C066A">
        <w:rPr>
          <w:rStyle w:val="FontStyle17"/>
          <w:b/>
        </w:rPr>
        <w:t>10</w:t>
      </w:r>
    </w:p>
    <w:p w14:paraId="64D6D678" w14:textId="77777777" w:rsidR="000369DC" w:rsidRPr="000369DC" w:rsidRDefault="000369DC" w:rsidP="000369DC">
      <w:pPr>
        <w:pStyle w:val="Style8"/>
        <w:widowControl/>
        <w:spacing w:line="240" w:lineRule="auto"/>
        <w:jc w:val="center"/>
        <w:rPr>
          <w:rStyle w:val="FontStyle17"/>
          <w:b/>
        </w:rPr>
      </w:pPr>
      <w:r w:rsidRPr="000369DC">
        <w:rPr>
          <w:rStyle w:val="FontStyle17"/>
          <w:b/>
        </w:rPr>
        <w:t>Siła wyższa</w:t>
      </w:r>
    </w:p>
    <w:p w14:paraId="20EE9C5A" w14:textId="77777777" w:rsidR="000369DC" w:rsidRPr="000369DC" w:rsidRDefault="000369DC" w:rsidP="000369DC">
      <w:pPr>
        <w:pStyle w:val="Standard"/>
        <w:ind w:left="284" w:hanging="284"/>
        <w:jc w:val="both"/>
        <w:rPr>
          <w:rFonts w:ascii="Arial" w:hAnsi="Arial" w:cs="Arial"/>
        </w:rPr>
      </w:pPr>
      <w:r w:rsidRPr="000369DC">
        <w:rPr>
          <w:rFonts w:ascii="Arial" w:hAnsi="Arial" w:cs="Arial"/>
        </w:rPr>
        <w:t>1.</w:t>
      </w:r>
      <w:r w:rsidRPr="000369DC">
        <w:rPr>
          <w:rFonts w:ascii="Arial" w:hAnsi="Arial" w:cs="Arial"/>
        </w:rPr>
        <w:tab/>
        <w:t>Żadna ze Stron nie ponosi odpowiedzialności za niewykonanie lub nienależyte wykonanie Umowy oraz za jakiekolwiek szkody spowodowane wystąpieniem zdarzenia Siły Wyższej.</w:t>
      </w:r>
    </w:p>
    <w:p w14:paraId="7CF0EB9A" w14:textId="77777777" w:rsidR="000369DC" w:rsidRPr="000369DC" w:rsidRDefault="000369DC" w:rsidP="000369DC">
      <w:pPr>
        <w:pStyle w:val="Standard"/>
        <w:ind w:left="284" w:hanging="284"/>
        <w:jc w:val="both"/>
        <w:rPr>
          <w:rFonts w:ascii="Arial" w:hAnsi="Arial" w:cs="Arial"/>
        </w:rPr>
      </w:pPr>
      <w:r w:rsidRPr="000369DC">
        <w:rPr>
          <w:rFonts w:ascii="Arial" w:hAnsi="Arial" w:cs="Arial"/>
        </w:rPr>
        <w:t>2.</w:t>
      </w:r>
      <w:r w:rsidRPr="000369DC">
        <w:rPr>
          <w:rFonts w:ascii="Arial" w:hAnsi="Arial" w:cs="Arial"/>
        </w:rPr>
        <w:tab/>
        <w:t xml:space="preserve">Wystąpienie zdarzenia Siły Wyższej oraz jego wpływ na wykonanie Umowy i powstanie szkody musi być wykazane przez Stronę powołującą się na Siłę Wyższą i potwierdzone przez drugą Stronę. </w:t>
      </w:r>
    </w:p>
    <w:p w14:paraId="418B7B04" w14:textId="77777777" w:rsidR="000369DC" w:rsidRPr="000369DC" w:rsidRDefault="000369DC" w:rsidP="000369DC">
      <w:pPr>
        <w:pStyle w:val="Standard"/>
        <w:ind w:left="284" w:hanging="284"/>
        <w:jc w:val="both"/>
        <w:rPr>
          <w:rFonts w:ascii="Arial" w:hAnsi="Arial" w:cs="Arial"/>
        </w:rPr>
      </w:pPr>
      <w:r w:rsidRPr="000369DC">
        <w:rPr>
          <w:rFonts w:ascii="Arial" w:hAnsi="Arial" w:cs="Arial"/>
        </w:rPr>
        <w:t>3.</w:t>
      </w:r>
      <w:r w:rsidRPr="000369DC">
        <w:rPr>
          <w:rFonts w:ascii="Arial" w:hAnsi="Arial" w:cs="Arial"/>
        </w:rPr>
        <w:tab/>
        <w:t>Za Siłę Wyższą uważa się wszystkie zdarzenia zewnętrzne, jakich nie da się przewidzieć  w chwili zawarcia Umowy i na które żadna ze Stron nie będzie miała wpływu,  w szczególności działania wojenne, akty terroru, rozruchy, klęski żywiołowe, decyzje organów władzy państwowej lub jakiekolwiek inne zdarzenie losowe, w wyniku którego nastąpiło skażenie lub zatrucie chemiczne bądź radioaktywne osób, nieruchomości lub rzeczy ruchomych. Czas, w którym trwają te wydarzenia będzie odpowiednio uwzględniony w harmonogramie. Gdy okres ten wynosi więcej niż 3 miesiące, obie Strony ustalą nowe warunki współpracy.</w:t>
      </w:r>
    </w:p>
    <w:p w14:paraId="1EFB1CE6" w14:textId="77777777" w:rsidR="000369DC" w:rsidRPr="000369DC" w:rsidRDefault="000369DC" w:rsidP="000369DC">
      <w:pPr>
        <w:pStyle w:val="Standard"/>
        <w:ind w:left="284" w:hanging="284"/>
        <w:jc w:val="both"/>
        <w:rPr>
          <w:rFonts w:ascii="Arial" w:hAnsi="Arial" w:cs="Arial"/>
        </w:rPr>
      </w:pPr>
      <w:r w:rsidRPr="000369DC">
        <w:rPr>
          <w:rFonts w:ascii="Arial" w:hAnsi="Arial" w:cs="Arial"/>
        </w:rPr>
        <w:t>4. Ta ze Stron, która nie jest w stanie wywiązać się ze swoich zobowiązań z powodu działania Siły Wyższej, zobowiązana będzie do:</w:t>
      </w:r>
    </w:p>
    <w:p w14:paraId="2290723B" w14:textId="77777777" w:rsidR="000369DC" w:rsidRPr="000369DC" w:rsidRDefault="000369DC" w:rsidP="000369DC">
      <w:pPr>
        <w:pStyle w:val="Standard"/>
        <w:ind w:left="568" w:hanging="284"/>
        <w:jc w:val="both"/>
        <w:rPr>
          <w:rFonts w:ascii="Arial" w:hAnsi="Arial" w:cs="Arial"/>
        </w:rPr>
      </w:pPr>
      <w:r w:rsidRPr="000369DC">
        <w:rPr>
          <w:rFonts w:ascii="Arial" w:hAnsi="Arial" w:cs="Arial"/>
        </w:rPr>
        <w:t>1) niezwłocznego powiadomienia drugiej Strony o tym fakcie, nie później niż w ciągu 7 dni od zaistnienia takiego zdarzenia,</w:t>
      </w:r>
    </w:p>
    <w:p w14:paraId="1A7B10A3" w14:textId="77777777" w:rsidR="000369DC" w:rsidRPr="000369DC" w:rsidRDefault="000369DC" w:rsidP="000369DC">
      <w:pPr>
        <w:pStyle w:val="Standard"/>
        <w:ind w:left="568" w:hanging="284"/>
        <w:jc w:val="both"/>
        <w:rPr>
          <w:rFonts w:ascii="Arial" w:hAnsi="Arial" w:cs="Arial"/>
        </w:rPr>
      </w:pPr>
      <w:r w:rsidRPr="000369DC">
        <w:rPr>
          <w:rFonts w:ascii="Arial" w:hAnsi="Arial" w:cs="Arial"/>
        </w:rPr>
        <w:t xml:space="preserve">2) przedstawienia na powyższe wiarygodnych dowodów. </w:t>
      </w:r>
    </w:p>
    <w:p w14:paraId="7E39F076" w14:textId="77777777" w:rsidR="000369DC" w:rsidRPr="000369DC" w:rsidRDefault="000369DC" w:rsidP="000369DC">
      <w:pPr>
        <w:pStyle w:val="Standard"/>
        <w:ind w:left="284" w:hanging="284"/>
        <w:jc w:val="both"/>
        <w:rPr>
          <w:rFonts w:ascii="Arial" w:hAnsi="Arial" w:cs="Arial"/>
        </w:rPr>
      </w:pPr>
      <w:r w:rsidRPr="000369DC">
        <w:rPr>
          <w:rFonts w:ascii="Arial" w:hAnsi="Arial" w:cs="Arial"/>
        </w:rPr>
        <w:t>5. Gdy działanie Siły Wyższej ustanie, druga ze Stron powinna zostać powiadomiona o tym fakcie niezwłocznie, nie później jednak niż w terminie 7 dni. Niedopełnienie powyższego wymogu spowoduje utratę prawa do powoływania się na wystąpienie zdarzenia Siły Wyższej.</w:t>
      </w:r>
    </w:p>
    <w:p w14:paraId="0FCAE85D" w14:textId="77777777" w:rsidR="000369DC" w:rsidRPr="000369DC" w:rsidRDefault="000369DC" w:rsidP="000369DC">
      <w:pPr>
        <w:pStyle w:val="Standard"/>
        <w:ind w:left="284" w:hanging="284"/>
        <w:jc w:val="both"/>
        <w:rPr>
          <w:rFonts w:ascii="Arial" w:hAnsi="Arial" w:cs="Arial"/>
        </w:rPr>
      </w:pPr>
      <w:r w:rsidRPr="000369DC">
        <w:rPr>
          <w:rFonts w:ascii="Arial" w:hAnsi="Arial" w:cs="Arial"/>
        </w:rPr>
        <w:t xml:space="preserve">6. W przypadku uzasadnionego powołania się na Siłę Wyższą oraz braku możliwości dalszego wykonywania Umowy spowodowanego wystąpieniem zdarzenia Siły Wyższej </w:t>
      </w:r>
      <w:r w:rsidR="00F70AEC">
        <w:rPr>
          <w:rFonts w:ascii="Arial" w:hAnsi="Arial" w:cs="Arial"/>
        </w:rPr>
        <w:t>Odbiorca</w:t>
      </w:r>
      <w:r w:rsidRPr="000369DC">
        <w:rPr>
          <w:rFonts w:ascii="Arial" w:hAnsi="Arial" w:cs="Arial"/>
        </w:rPr>
        <w:t xml:space="preserve"> zapłaci </w:t>
      </w:r>
      <w:r>
        <w:rPr>
          <w:rFonts w:ascii="Arial" w:hAnsi="Arial" w:cs="Arial"/>
        </w:rPr>
        <w:t>Dostawcy</w:t>
      </w:r>
      <w:r w:rsidRPr="000369DC">
        <w:rPr>
          <w:rFonts w:ascii="Arial" w:hAnsi="Arial" w:cs="Arial"/>
        </w:rPr>
        <w:t xml:space="preserve"> za Towary lub usługi wykonane do daty wystąpienia zdarzenia Siły Wyższej uwzględniając przy ich rozliczeniu zasady określone w Umowie.</w:t>
      </w:r>
    </w:p>
    <w:p w14:paraId="7640F73F" w14:textId="77777777" w:rsidR="000369DC" w:rsidRPr="000369DC" w:rsidRDefault="000369DC" w:rsidP="000369DC">
      <w:pPr>
        <w:pStyle w:val="Style8"/>
        <w:widowControl/>
        <w:spacing w:line="240" w:lineRule="auto"/>
        <w:jc w:val="center"/>
        <w:rPr>
          <w:rStyle w:val="FontStyle17"/>
          <w:b/>
        </w:rPr>
      </w:pPr>
    </w:p>
    <w:p w14:paraId="355A2652" w14:textId="1CEE4B21" w:rsidR="000369DC" w:rsidRPr="000369DC" w:rsidRDefault="000369DC" w:rsidP="000369DC">
      <w:pPr>
        <w:pStyle w:val="Style8"/>
        <w:widowControl/>
        <w:spacing w:line="240" w:lineRule="auto"/>
        <w:jc w:val="center"/>
        <w:rPr>
          <w:rStyle w:val="FontStyle17"/>
          <w:b/>
        </w:rPr>
      </w:pPr>
      <w:r>
        <w:rPr>
          <w:rStyle w:val="FontStyle17"/>
          <w:b/>
        </w:rPr>
        <w:t>§1</w:t>
      </w:r>
      <w:r w:rsidR="007C066A">
        <w:rPr>
          <w:rStyle w:val="FontStyle17"/>
          <w:b/>
        </w:rPr>
        <w:t>1</w:t>
      </w:r>
    </w:p>
    <w:p w14:paraId="5E7CEA22" w14:textId="77777777" w:rsidR="000369DC" w:rsidRPr="000369DC" w:rsidRDefault="000369DC" w:rsidP="000369DC">
      <w:pPr>
        <w:pStyle w:val="Style8"/>
        <w:widowControl/>
        <w:spacing w:line="240" w:lineRule="auto"/>
        <w:jc w:val="center"/>
        <w:rPr>
          <w:rStyle w:val="FontStyle17"/>
          <w:b/>
        </w:rPr>
      </w:pPr>
      <w:r w:rsidRPr="000369DC">
        <w:rPr>
          <w:rStyle w:val="FontStyle17"/>
          <w:b/>
        </w:rPr>
        <w:t xml:space="preserve">Klauzula antykorupcyjna </w:t>
      </w:r>
    </w:p>
    <w:p w14:paraId="792F0C17" w14:textId="77777777" w:rsidR="000369DC" w:rsidRPr="000369DC" w:rsidRDefault="000369DC" w:rsidP="000369DC">
      <w:pPr>
        <w:pStyle w:val="Teksttreci0"/>
        <w:numPr>
          <w:ilvl w:val="0"/>
          <w:numId w:val="29"/>
        </w:numPr>
        <w:tabs>
          <w:tab w:val="left" w:pos="284"/>
        </w:tabs>
        <w:spacing w:after="0"/>
        <w:ind w:left="284" w:hanging="284"/>
        <w:jc w:val="both"/>
      </w:pPr>
      <w:r w:rsidRPr="000369DC">
        <w:t xml:space="preserve">Każda ze Stron zaświadcza, że w związku z wykonywaniem niniejszej Umowy zachowa należytą staranność i stosować się będzie do wszystkich obowiązujących Strony przepisów prawa w zakresie przeciwdziałania korupcji wydanych przez uprawnione organy w Polsce i na terenie Unii Europejskiej, zarówno bezpośrednio, jak i działając poprzez kontrolowane lub powiązane podmioty gospodarcze Stron. </w:t>
      </w:r>
    </w:p>
    <w:p w14:paraId="1CEFC438" w14:textId="77777777" w:rsidR="000369DC" w:rsidRPr="000369DC" w:rsidRDefault="000369DC" w:rsidP="000369DC">
      <w:pPr>
        <w:pStyle w:val="Teksttreci0"/>
        <w:numPr>
          <w:ilvl w:val="0"/>
          <w:numId w:val="29"/>
        </w:numPr>
        <w:tabs>
          <w:tab w:val="left" w:pos="284"/>
        </w:tabs>
        <w:spacing w:after="0"/>
        <w:ind w:left="284" w:hanging="284"/>
        <w:jc w:val="both"/>
      </w:pPr>
      <w:r w:rsidRPr="000369DC">
        <w:t xml:space="preserve">Każda ze Stron zaświadcza, że wdrożyła procedury przeciwdziałania korupcji </w:t>
      </w:r>
      <w:r w:rsidRPr="000369DC">
        <w:br/>
        <w:t>i konfliktowi interesów.</w:t>
      </w:r>
    </w:p>
    <w:p w14:paraId="3547678B" w14:textId="77777777" w:rsidR="000369DC" w:rsidRPr="000369DC" w:rsidRDefault="000369DC" w:rsidP="000369DC">
      <w:pPr>
        <w:pStyle w:val="Teksttreci0"/>
        <w:numPr>
          <w:ilvl w:val="0"/>
          <w:numId w:val="29"/>
        </w:numPr>
        <w:tabs>
          <w:tab w:val="left" w:pos="284"/>
        </w:tabs>
        <w:spacing w:after="0"/>
        <w:ind w:left="284" w:hanging="284"/>
        <w:jc w:val="both"/>
      </w:pPr>
      <w:r w:rsidRPr="000369DC">
        <w:t xml:space="preserve">Każda ze Stron dodatkowo zaświadcza, że w związku z wykonywaniem niniejszej Umowy stosować się będzie do wszystkich obowiązujących Strony wymagań i regulacji wewnętrznych odnośnie </w:t>
      </w:r>
      <w:r w:rsidRPr="000369DC">
        <w:lastRenderedPageBreak/>
        <w:t xml:space="preserve">standardów etycznego postępowania, przeciwdziałania korupcji, zgodnego z prawem rozliczania transakcji, kosztów i wydatków, konfliktu interesów, wręczania i przyjmowania upominków oraz anonimowego zgłaszania i wyjaśniania nieprawidłowości, zarówno bezpośrednio, jak i działając poprzez kontrolowane lub powiązane podmioty gospodarcze Stron. </w:t>
      </w:r>
    </w:p>
    <w:p w14:paraId="0F5C191D" w14:textId="77777777" w:rsidR="000369DC" w:rsidRPr="000369DC" w:rsidRDefault="000369DC" w:rsidP="000369DC">
      <w:pPr>
        <w:pStyle w:val="Teksttreci0"/>
        <w:numPr>
          <w:ilvl w:val="0"/>
          <w:numId w:val="29"/>
        </w:numPr>
        <w:tabs>
          <w:tab w:val="left" w:pos="284"/>
        </w:tabs>
        <w:spacing w:after="0"/>
        <w:ind w:left="284" w:hanging="284"/>
        <w:jc w:val="both"/>
        <w:rPr>
          <w:rFonts w:eastAsia="Times New Roman"/>
          <w:lang w:eastAsia="pl-PL"/>
        </w:rPr>
      </w:pPr>
      <w:r w:rsidRPr="000369DC">
        <w:t>Strony zapewniają, że w związku z zawarciem i realizacją niniejszej Umowy żadna ze Stron, ani</w:t>
      </w:r>
      <w:r w:rsidR="00B357F8">
        <w:t> </w:t>
      </w:r>
      <w:r w:rsidRPr="000369DC">
        <w:t>żaden z ich właścicieli, udziałowców, akcjonariuszy, członków zarządu, dyrektorów, pracowników, podwykonawców, ani też żadna inna osoba działająca w ich imieniu, nie dokonywała, nie proponowała, ani nie obiecywała, że dokona, nie zaproponuje, ani też nie obieca, że dokona, ani</w:t>
      </w:r>
      <w:r w:rsidR="00B357F8">
        <w:t> </w:t>
      </w:r>
      <w:r w:rsidRPr="000369DC">
        <w:t>nie upoważni do dokonania żadnej płatności lub innego przekazu stanowiącego korzyść finansową, ani też żadnej innej korzyści bezpośrednio lub pośrednio żadnemu z niżej</w:t>
      </w:r>
      <w:r w:rsidRPr="000369DC">
        <w:rPr>
          <w:rFonts w:eastAsia="Times New Roman"/>
          <w:lang w:eastAsia="pl-PL"/>
        </w:rPr>
        <w:t xml:space="preserve"> wymienionych: </w:t>
      </w:r>
    </w:p>
    <w:p w14:paraId="5B3C2A4D" w14:textId="77777777" w:rsidR="000369DC" w:rsidRPr="000369DC" w:rsidRDefault="000369DC" w:rsidP="000369DC">
      <w:pPr>
        <w:numPr>
          <w:ilvl w:val="0"/>
          <w:numId w:val="7"/>
        </w:numPr>
        <w:ind w:hanging="371"/>
        <w:contextualSpacing/>
        <w:jc w:val="both"/>
        <w:rPr>
          <w:rFonts w:ascii="Arial" w:hAnsi="Arial" w:cs="Arial"/>
          <w:sz w:val="20"/>
          <w:szCs w:val="20"/>
        </w:rPr>
      </w:pPr>
      <w:r w:rsidRPr="000369DC">
        <w:rPr>
          <w:rFonts w:ascii="Arial" w:hAnsi="Arial" w:cs="Arial"/>
          <w:sz w:val="20"/>
          <w:szCs w:val="20"/>
        </w:rPr>
        <w:t>członkowi zarządu, dyrektorowi, pracownikowi, ani agentowi Strony lub któregokolwiek kontrolowanego lub powiązanego podmiotu gospodarczego Stron,</w:t>
      </w:r>
    </w:p>
    <w:p w14:paraId="2E2FB1BA" w14:textId="77777777" w:rsidR="000369DC" w:rsidRPr="000369DC" w:rsidRDefault="000369DC" w:rsidP="000369DC">
      <w:pPr>
        <w:numPr>
          <w:ilvl w:val="0"/>
          <w:numId w:val="7"/>
        </w:numPr>
        <w:ind w:hanging="371"/>
        <w:contextualSpacing/>
        <w:jc w:val="both"/>
        <w:rPr>
          <w:rFonts w:ascii="Arial" w:hAnsi="Arial" w:cs="Arial"/>
          <w:sz w:val="20"/>
          <w:szCs w:val="20"/>
        </w:rPr>
      </w:pPr>
      <w:r w:rsidRPr="000369DC">
        <w:rPr>
          <w:rFonts w:ascii="Arial" w:hAnsi="Arial" w:cs="Arial"/>
          <w:sz w:val="20"/>
          <w:szCs w:val="20"/>
        </w:rPr>
        <w:t>funkcjonariuszowi publicznemu, rozumianemu jako osobie fizycznej pełniącej funkcję publiczną w znaczeniu nadanym temu pojęciu w systemie prawnym kraju, w którym dochodzi do realizacji niniejszej Umowy, lub w którym znajdują się zarejestrowane siedziby Stron lub któregokolwiek kontrolowanego lub powiązanego podmiotu gospodarczego Stron;</w:t>
      </w:r>
    </w:p>
    <w:p w14:paraId="76C1F9AB" w14:textId="77777777" w:rsidR="000369DC" w:rsidRPr="000369DC" w:rsidRDefault="000369DC" w:rsidP="000369DC">
      <w:pPr>
        <w:numPr>
          <w:ilvl w:val="0"/>
          <w:numId w:val="7"/>
        </w:numPr>
        <w:ind w:hanging="371"/>
        <w:contextualSpacing/>
        <w:jc w:val="both"/>
        <w:rPr>
          <w:rFonts w:ascii="Arial" w:hAnsi="Arial" w:cs="Arial"/>
          <w:sz w:val="20"/>
          <w:szCs w:val="20"/>
        </w:rPr>
      </w:pPr>
      <w:r w:rsidRPr="000369DC">
        <w:rPr>
          <w:rFonts w:ascii="Arial" w:hAnsi="Arial" w:cs="Arial"/>
          <w:sz w:val="20"/>
          <w:szCs w:val="20"/>
        </w:rPr>
        <w:t xml:space="preserve">partii politycznej, członkowi partii politycznej, ani kandydatowi na urząd państwowy; </w:t>
      </w:r>
    </w:p>
    <w:p w14:paraId="0A9411CE" w14:textId="77777777" w:rsidR="000369DC" w:rsidRPr="000369DC" w:rsidRDefault="000369DC" w:rsidP="000369DC">
      <w:pPr>
        <w:numPr>
          <w:ilvl w:val="0"/>
          <w:numId w:val="7"/>
        </w:numPr>
        <w:ind w:hanging="371"/>
        <w:contextualSpacing/>
        <w:jc w:val="both"/>
        <w:rPr>
          <w:rFonts w:ascii="Arial" w:hAnsi="Arial" w:cs="Arial"/>
          <w:sz w:val="20"/>
          <w:szCs w:val="20"/>
        </w:rPr>
      </w:pPr>
      <w:r w:rsidRPr="000369DC">
        <w:rPr>
          <w:rFonts w:ascii="Arial" w:hAnsi="Arial" w:cs="Arial"/>
          <w:sz w:val="20"/>
          <w:szCs w:val="20"/>
        </w:rPr>
        <w:t xml:space="preserve">agentowi ani pośrednikowi w zamian za opłacenie kogokolwiek z wyżej wymienionych; ani też </w:t>
      </w:r>
    </w:p>
    <w:p w14:paraId="6D7BC8E6" w14:textId="77777777" w:rsidR="000369DC" w:rsidRPr="000369DC" w:rsidRDefault="000369DC" w:rsidP="000369DC">
      <w:pPr>
        <w:numPr>
          <w:ilvl w:val="0"/>
          <w:numId w:val="7"/>
        </w:numPr>
        <w:ind w:hanging="371"/>
        <w:contextualSpacing/>
        <w:jc w:val="both"/>
        <w:rPr>
          <w:rFonts w:ascii="Arial" w:hAnsi="Arial" w:cs="Arial"/>
          <w:sz w:val="20"/>
          <w:szCs w:val="20"/>
        </w:rPr>
      </w:pPr>
      <w:r w:rsidRPr="000369DC">
        <w:rPr>
          <w:rFonts w:ascii="Arial" w:hAnsi="Arial" w:cs="Arial"/>
          <w:sz w:val="20"/>
          <w:szCs w:val="20"/>
        </w:rPr>
        <w:t>innej osobie lub podmiotowi – w celu uzyskania ich decyzji, wpływu lub działań mogących skutkować jakimkolwiek niezgodnym z prawem uprzywilejowaniem lub też w dowolnym innym niewłaściwym celu, jeżeli działanie takie narusza lub naruszałoby przepisy prawa w zakresie przeciwdziałania korupcji wydane przez uprawnione organy w Polsce i na terenie Unii Europejskiej, zarówno bezpośrednio, jak i działając poprzez kontrolowane lub powiązane podmioty gospodarcze Stron.</w:t>
      </w:r>
    </w:p>
    <w:p w14:paraId="40D7212E" w14:textId="77777777" w:rsidR="000369DC" w:rsidRPr="000369DC" w:rsidRDefault="000369DC" w:rsidP="000369DC">
      <w:pPr>
        <w:pStyle w:val="Teksttreci0"/>
        <w:numPr>
          <w:ilvl w:val="0"/>
          <w:numId w:val="29"/>
        </w:numPr>
        <w:tabs>
          <w:tab w:val="left" w:pos="284"/>
        </w:tabs>
        <w:spacing w:after="0"/>
        <w:ind w:left="284" w:hanging="284"/>
        <w:jc w:val="both"/>
        <w:rPr>
          <w:rFonts w:eastAsia="Times New Roman"/>
          <w:lang w:eastAsia="pl-PL"/>
        </w:rPr>
      </w:pPr>
      <w:r w:rsidRPr="000369DC">
        <w:t>Strony</w:t>
      </w:r>
      <w:r w:rsidRPr="000369DC">
        <w:rPr>
          <w:rFonts w:eastAsia="Times New Roman"/>
          <w:lang w:eastAsia="pl-PL"/>
        </w:rPr>
        <w:t xml:space="preserve"> są zobowiązane do niezwłocznego wzajemnego informowania się o każdym przypadku naruszenia postanowień niniejszej klauzuli antykorupcyjnej. Na pisemny wniosek każdej ze Stron, druga Strona niezwłocznie dostarczy informacje i udzieli odpowiedzi na uzasadnione pytania, które dotyczyć będą wykonywania niniejszej Umowy w zakresie zgodności z postanowieniami niniejszej klauzuli antykorupcyjnej.</w:t>
      </w:r>
    </w:p>
    <w:p w14:paraId="1820C4D8" w14:textId="77777777" w:rsidR="000369DC" w:rsidRPr="000369DC" w:rsidRDefault="000369DC" w:rsidP="000369DC">
      <w:pPr>
        <w:pStyle w:val="Teksttreci0"/>
        <w:numPr>
          <w:ilvl w:val="0"/>
          <w:numId w:val="29"/>
        </w:numPr>
        <w:tabs>
          <w:tab w:val="left" w:pos="284"/>
        </w:tabs>
        <w:spacing w:after="0"/>
        <w:ind w:left="284" w:hanging="284"/>
        <w:jc w:val="both"/>
        <w:rPr>
          <w:rFonts w:eastAsia="Times New Roman"/>
          <w:lang w:eastAsia="pl-PL"/>
        </w:rPr>
      </w:pPr>
      <w:r w:rsidRPr="000369DC">
        <w:t>Każda</w:t>
      </w:r>
      <w:r w:rsidRPr="000369DC">
        <w:rPr>
          <w:rFonts w:eastAsia="Times New Roman"/>
          <w:lang w:eastAsia="pl-PL"/>
        </w:rPr>
        <w:t xml:space="preserve"> ze Stron zaświadcza, iż w okresie realizacji niniejszej Umowy zapewnia każdej osobie działającej w dobrej wierze możliwość zgłaszania naruszeń prawa za pośrednictwem poczty elektronicznej na adres: </w:t>
      </w:r>
      <w:hyperlink r:id="rId8" w:history="1">
        <w:r w:rsidRPr="000369DC">
          <w:rPr>
            <w:rStyle w:val="Hipercze"/>
            <w:rFonts w:eastAsia="Times New Roman"/>
            <w:lang w:eastAsia="pl-PL"/>
          </w:rPr>
          <w:t>anonim.oeko@orlen.pl</w:t>
        </w:r>
      </w:hyperlink>
    </w:p>
    <w:p w14:paraId="3C2C51DC" w14:textId="77777777" w:rsidR="000369DC" w:rsidRPr="000369DC" w:rsidRDefault="000369DC" w:rsidP="000369DC">
      <w:pPr>
        <w:pStyle w:val="Teksttreci0"/>
        <w:numPr>
          <w:ilvl w:val="0"/>
          <w:numId w:val="29"/>
        </w:numPr>
        <w:tabs>
          <w:tab w:val="left" w:pos="284"/>
        </w:tabs>
        <w:spacing w:after="0"/>
        <w:ind w:left="284" w:hanging="284"/>
        <w:jc w:val="both"/>
        <w:rPr>
          <w:rStyle w:val="FontStyle17"/>
          <w:rFonts w:eastAsia="Times New Roman"/>
          <w:lang w:eastAsia="pl-PL"/>
        </w:rPr>
      </w:pPr>
      <w:r w:rsidRPr="000369DC">
        <w:rPr>
          <w:rFonts w:eastAsia="Times New Roman"/>
          <w:lang w:eastAsia="pl-PL"/>
        </w:rPr>
        <w:t>W przypadkach stwierdzenia podejrzenia działań korupcyjnych dokonanych w związku lub w celu wykonania niniejszej Umowy przez jakichkolwiek przedstawicieli każdej ze Stron, Strony zobowiązują się do współpracy w dobrej wierze w celu wyjaśnienia okoliczności dotyczących możliwych działań korupcyjnych.</w:t>
      </w:r>
    </w:p>
    <w:p w14:paraId="0B4D3207" w14:textId="77777777" w:rsidR="000369DC" w:rsidRPr="000369DC" w:rsidRDefault="000369DC" w:rsidP="000369DC">
      <w:pPr>
        <w:pStyle w:val="Style8"/>
        <w:widowControl/>
        <w:spacing w:line="240" w:lineRule="auto"/>
        <w:jc w:val="center"/>
        <w:rPr>
          <w:rStyle w:val="FontStyle17"/>
        </w:rPr>
      </w:pPr>
    </w:p>
    <w:p w14:paraId="2B84E680" w14:textId="28035067" w:rsidR="000369DC" w:rsidRPr="000369DC" w:rsidRDefault="000369DC" w:rsidP="000369DC">
      <w:pPr>
        <w:pStyle w:val="Style8"/>
        <w:widowControl/>
        <w:spacing w:line="240" w:lineRule="auto"/>
        <w:jc w:val="center"/>
        <w:rPr>
          <w:rStyle w:val="FontStyle17"/>
          <w:b/>
        </w:rPr>
      </w:pPr>
      <w:r>
        <w:rPr>
          <w:rStyle w:val="FontStyle17"/>
          <w:b/>
        </w:rPr>
        <w:t>§1</w:t>
      </w:r>
      <w:r w:rsidR="007C066A">
        <w:rPr>
          <w:rStyle w:val="FontStyle17"/>
          <w:b/>
        </w:rPr>
        <w:t>2</w:t>
      </w:r>
    </w:p>
    <w:p w14:paraId="248B7992" w14:textId="77777777" w:rsidR="000369DC" w:rsidRPr="000369DC" w:rsidRDefault="000369DC" w:rsidP="000369DC">
      <w:pPr>
        <w:pStyle w:val="Style8"/>
        <w:widowControl/>
        <w:spacing w:line="240" w:lineRule="auto"/>
        <w:jc w:val="center"/>
        <w:rPr>
          <w:rStyle w:val="FontStyle17"/>
          <w:b/>
        </w:rPr>
      </w:pPr>
      <w:r w:rsidRPr="000369DC">
        <w:rPr>
          <w:rStyle w:val="FontStyle17"/>
          <w:b/>
        </w:rPr>
        <w:t xml:space="preserve">Klauzula sankcyjna </w:t>
      </w:r>
    </w:p>
    <w:p w14:paraId="15C38AF1" w14:textId="77777777" w:rsidR="000369DC" w:rsidRPr="000369DC" w:rsidRDefault="000369DC" w:rsidP="000369DC">
      <w:pPr>
        <w:pStyle w:val="H2"/>
        <w:numPr>
          <w:ilvl w:val="0"/>
          <w:numId w:val="20"/>
        </w:numPr>
        <w:tabs>
          <w:tab w:val="clear" w:pos="567"/>
          <w:tab w:val="num" w:pos="284"/>
        </w:tabs>
        <w:spacing w:before="0" w:after="0" w:line="240" w:lineRule="auto"/>
        <w:ind w:left="284" w:hanging="284"/>
        <w:rPr>
          <w:rFonts w:ascii="Arial" w:hAnsi="Arial" w:cs="Arial"/>
          <w:color w:val="auto"/>
          <w:sz w:val="20"/>
          <w:szCs w:val="20"/>
          <w:lang w:eastAsia="en-US"/>
        </w:rPr>
      </w:pPr>
      <w:r>
        <w:rPr>
          <w:rFonts w:ascii="Arial" w:hAnsi="Arial" w:cs="Arial"/>
          <w:color w:val="auto"/>
          <w:sz w:val="20"/>
          <w:szCs w:val="20"/>
          <w:lang w:eastAsia="en-US"/>
        </w:rPr>
        <w:t>Dostawca</w:t>
      </w:r>
      <w:r w:rsidRPr="000369DC">
        <w:rPr>
          <w:rFonts w:ascii="Arial" w:hAnsi="Arial" w:cs="Arial"/>
          <w:color w:val="auto"/>
          <w:sz w:val="20"/>
          <w:szCs w:val="20"/>
          <w:lang w:eastAsia="en-US"/>
        </w:rPr>
        <w:t xml:space="preserve"> oświadcza, że zgodnie z jego najlepszą wiedzą, na dzień zawarcia Umowy zarówno on, jak i jego podmioty zależne, dominujące oraz członkowie jego organów oraz osoby działające w jego imieniu i na jej rzecz:</w:t>
      </w:r>
    </w:p>
    <w:p w14:paraId="09B5FC2C" w14:textId="77777777" w:rsidR="000369DC" w:rsidRPr="000369DC" w:rsidRDefault="000369DC" w:rsidP="000369DC">
      <w:pPr>
        <w:pStyle w:val="H3"/>
        <w:numPr>
          <w:ilvl w:val="2"/>
          <w:numId w:val="20"/>
        </w:numPr>
        <w:tabs>
          <w:tab w:val="clear" w:pos="850"/>
          <w:tab w:val="clear" w:pos="1418"/>
        </w:tabs>
        <w:spacing w:before="0" w:after="0" w:line="240" w:lineRule="auto"/>
        <w:ind w:left="709" w:hanging="425"/>
        <w:rPr>
          <w:rFonts w:ascii="Arial" w:hAnsi="Arial" w:cs="Arial"/>
          <w:color w:val="auto"/>
          <w:sz w:val="20"/>
          <w:szCs w:val="20"/>
          <w:lang w:eastAsia="en-US"/>
        </w:rPr>
      </w:pPr>
      <w:r w:rsidRPr="000369DC">
        <w:rPr>
          <w:rFonts w:ascii="Arial" w:hAnsi="Arial" w:cs="Arial"/>
          <w:color w:val="auto"/>
          <w:sz w:val="20"/>
          <w:szCs w:val="20"/>
          <w:lang w:eastAsia="en-US"/>
        </w:rPr>
        <w:t>pozostają w zgodności z przepisami sankcyjnymi wprowadzonymi przez Organizację Narodów Zjednoczonych, Unię Europejską, państwa członkowskie Unii Europejskiej i Europejskiego Obszaru Gospodarczego, Stany Zjednoczone Ameryki Północnej, Zjednoczone Królestwo Wielkiej Brytanii i Irlandii Północnej, a także inne podmioty o podobnym charakterze oraz organy działające w ich imieniu (dalej: „</w:t>
      </w:r>
      <w:r w:rsidRPr="000369DC">
        <w:rPr>
          <w:rFonts w:ascii="Arial" w:hAnsi="Arial" w:cs="Arial"/>
          <w:b/>
          <w:bCs/>
          <w:color w:val="auto"/>
          <w:sz w:val="20"/>
          <w:szCs w:val="20"/>
          <w:lang w:eastAsia="en-US"/>
        </w:rPr>
        <w:t>Przepisy Sankcyjne</w:t>
      </w:r>
      <w:r w:rsidRPr="000369DC">
        <w:rPr>
          <w:rFonts w:ascii="Arial" w:hAnsi="Arial" w:cs="Arial"/>
          <w:color w:val="auto"/>
          <w:sz w:val="20"/>
          <w:szCs w:val="20"/>
          <w:lang w:eastAsia="en-US"/>
        </w:rPr>
        <w:t>”);</w:t>
      </w:r>
    </w:p>
    <w:p w14:paraId="2597D570" w14:textId="77777777" w:rsidR="000369DC" w:rsidRPr="000369DC" w:rsidRDefault="000369DC" w:rsidP="000369DC">
      <w:pPr>
        <w:pStyle w:val="H3"/>
        <w:numPr>
          <w:ilvl w:val="2"/>
          <w:numId w:val="20"/>
        </w:numPr>
        <w:tabs>
          <w:tab w:val="clear" w:pos="850"/>
          <w:tab w:val="clear" w:pos="1418"/>
        </w:tabs>
        <w:spacing w:before="0" w:after="0" w:line="240" w:lineRule="auto"/>
        <w:ind w:left="709" w:hanging="425"/>
        <w:rPr>
          <w:rFonts w:ascii="Arial" w:hAnsi="Arial" w:cs="Arial"/>
          <w:color w:val="auto"/>
          <w:sz w:val="20"/>
          <w:szCs w:val="20"/>
          <w:lang w:eastAsia="en-US"/>
        </w:rPr>
      </w:pPr>
      <w:r w:rsidRPr="000369DC">
        <w:rPr>
          <w:rFonts w:ascii="Arial" w:hAnsi="Arial" w:cs="Arial"/>
          <w:color w:val="auto"/>
          <w:sz w:val="20"/>
          <w:szCs w:val="20"/>
          <w:lang w:eastAsia="en-US"/>
        </w:rPr>
        <w:t>nie są objęte jakimikolwiek sankcjami, w tym ekonomicznymi, embargami handlowymi lub innymi środkami restrykcyjnymi nałożonymi na podstawie Przepisów Sankcyjnych oraz nie są osobami prawnymi lub fizycznymi, z którymi Przepisy Sankcyjne zabraniają przeprowadzenia transakcji (dalej: „</w:t>
      </w:r>
      <w:r w:rsidRPr="000369DC">
        <w:rPr>
          <w:rFonts w:ascii="Arial" w:hAnsi="Arial" w:cs="Arial"/>
          <w:b/>
          <w:bCs/>
          <w:color w:val="auto"/>
          <w:sz w:val="20"/>
          <w:szCs w:val="20"/>
          <w:lang w:eastAsia="en-US"/>
        </w:rPr>
        <w:t>Podmiot Objęty Sankcjami</w:t>
      </w:r>
      <w:r w:rsidRPr="000369DC">
        <w:rPr>
          <w:rFonts w:ascii="Arial" w:hAnsi="Arial" w:cs="Arial"/>
          <w:color w:val="auto"/>
          <w:sz w:val="20"/>
          <w:szCs w:val="20"/>
          <w:lang w:eastAsia="en-US"/>
        </w:rPr>
        <w:t>”);</w:t>
      </w:r>
    </w:p>
    <w:p w14:paraId="4CE3FF08" w14:textId="77777777" w:rsidR="000369DC" w:rsidRPr="000369DC" w:rsidRDefault="000369DC" w:rsidP="000369DC">
      <w:pPr>
        <w:pStyle w:val="H3"/>
        <w:numPr>
          <w:ilvl w:val="2"/>
          <w:numId w:val="20"/>
        </w:numPr>
        <w:tabs>
          <w:tab w:val="clear" w:pos="850"/>
          <w:tab w:val="clear" w:pos="1418"/>
        </w:tabs>
        <w:spacing w:before="0" w:after="0" w:line="240" w:lineRule="auto"/>
        <w:ind w:left="709" w:hanging="425"/>
        <w:rPr>
          <w:rFonts w:ascii="Arial" w:hAnsi="Arial" w:cs="Arial"/>
          <w:color w:val="auto"/>
          <w:sz w:val="20"/>
          <w:szCs w:val="20"/>
          <w:lang w:eastAsia="en-US"/>
        </w:rPr>
      </w:pPr>
      <w:r w:rsidRPr="000369DC">
        <w:rPr>
          <w:rFonts w:ascii="Arial" w:hAnsi="Arial" w:cs="Arial"/>
          <w:color w:val="auto"/>
          <w:sz w:val="20"/>
          <w:szCs w:val="20"/>
          <w:lang w:eastAsia="en-US"/>
        </w:rPr>
        <w:t>nie są bezpośrednio lub pośrednio własnością lub nie są kontrolowane przez osoby prawne lub fizyczne spełniające kryteria opisane w pkt. (ii) powyżej;</w:t>
      </w:r>
    </w:p>
    <w:p w14:paraId="61BBAB79" w14:textId="77777777" w:rsidR="000369DC" w:rsidRPr="000369DC" w:rsidRDefault="000369DC" w:rsidP="000369DC">
      <w:pPr>
        <w:pStyle w:val="H3"/>
        <w:numPr>
          <w:ilvl w:val="2"/>
          <w:numId w:val="20"/>
        </w:numPr>
        <w:tabs>
          <w:tab w:val="clear" w:pos="850"/>
          <w:tab w:val="clear" w:pos="1418"/>
        </w:tabs>
        <w:spacing w:before="0" w:after="0" w:line="240" w:lineRule="auto"/>
        <w:ind w:left="709" w:hanging="425"/>
        <w:rPr>
          <w:rFonts w:ascii="Arial" w:hAnsi="Arial" w:cs="Arial"/>
          <w:color w:val="auto"/>
          <w:sz w:val="20"/>
          <w:szCs w:val="20"/>
          <w:lang w:eastAsia="en-US"/>
        </w:rPr>
      </w:pPr>
      <w:r w:rsidRPr="000369DC">
        <w:rPr>
          <w:rFonts w:ascii="Arial" w:hAnsi="Arial" w:cs="Arial"/>
          <w:color w:val="auto"/>
          <w:sz w:val="20"/>
          <w:szCs w:val="20"/>
          <w:lang w:eastAsia="en-US"/>
        </w:rPr>
        <w:t>nie zamieszkują lub nie posiadają siedziby lub głównego miejsca działalności w państwie objętym Przepisami Sankcyjnymi lub nie są utworzone pod prawem państwa objętego Przepisami Sankcyjnymi;</w:t>
      </w:r>
    </w:p>
    <w:p w14:paraId="77AE2B6D" w14:textId="77777777" w:rsidR="000369DC" w:rsidRPr="000369DC" w:rsidRDefault="000369DC" w:rsidP="000369DC">
      <w:pPr>
        <w:pStyle w:val="H3"/>
        <w:numPr>
          <w:ilvl w:val="2"/>
          <w:numId w:val="20"/>
        </w:numPr>
        <w:tabs>
          <w:tab w:val="clear" w:pos="850"/>
          <w:tab w:val="clear" w:pos="1418"/>
        </w:tabs>
        <w:spacing w:before="0" w:after="0" w:line="240" w:lineRule="auto"/>
        <w:ind w:left="709" w:hanging="425"/>
        <w:rPr>
          <w:rFonts w:ascii="Arial" w:hAnsi="Arial" w:cs="Arial"/>
          <w:color w:val="auto"/>
          <w:sz w:val="20"/>
          <w:szCs w:val="20"/>
          <w:lang w:eastAsia="en-US"/>
        </w:rPr>
      </w:pPr>
      <w:r w:rsidRPr="000369DC">
        <w:rPr>
          <w:rFonts w:ascii="Arial" w:hAnsi="Arial" w:cs="Arial"/>
          <w:color w:val="auto"/>
          <w:sz w:val="20"/>
          <w:szCs w:val="20"/>
          <w:lang w:eastAsia="en-US"/>
        </w:rPr>
        <w:t>nie uczestniczą w żadnym postępowaniu lub dochodzeniu prowadzonym przeciwko niemu w związku z naruszeniem jakichkolwiek Przepisów Sankcyjnych.</w:t>
      </w:r>
    </w:p>
    <w:p w14:paraId="6FC4F911" w14:textId="77777777" w:rsidR="000369DC" w:rsidRPr="000369DC" w:rsidRDefault="000369DC" w:rsidP="000369DC">
      <w:pPr>
        <w:pStyle w:val="text1"/>
        <w:numPr>
          <w:ilvl w:val="0"/>
          <w:numId w:val="20"/>
        </w:numPr>
        <w:tabs>
          <w:tab w:val="clear" w:pos="567"/>
          <w:tab w:val="num" w:pos="284"/>
        </w:tabs>
        <w:spacing w:before="0" w:after="0" w:line="240" w:lineRule="auto"/>
        <w:ind w:left="284" w:hanging="284"/>
        <w:rPr>
          <w:rFonts w:ascii="Arial" w:eastAsia="Times New Roman" w:hAnsi="Arial" w:cs="Arial"/>
          <w:color w:val="auto"/>
          <w:sz w:val="20"/>
          <w:szCs w:val="20"/>
        </w:rPr>
      </w:pPr>
      <w:r>
        <w:rPr>
          <w:rFonts w:ascii="Arial" w:eastAsia="Times New Roman" w:hAnsi="Arial" w:cs="Arial"/>
          <w:color w:val="auto"/>
          <w:sz w:val="20"/>
          <w:szCs w:val="20"/>
        </w:rPr>
        <w:t>Dostawca</w:t>
      </w:r>
      <w:r w:rsidRPr="000369DC">
        <w:rPr>
          <w:rFonts w:ascii="Arial" w:eastAsia="Times New Roman" w:hAnsi="Arial" w:cs="Arial"/>
          <w:color w:val="auto"/>
          <w:sz w:val="20"/>
          <w:szCs w:val="20"/>
        </w:rPr>
        <w:t xml:space="preserve"> zobowiązuje się, że w okresie obowiązywania Umowy:</w:t>
      </w:r>
    </w:p>
    <w:p w14:paraId="729406C5" w14:textId="77777777" w:rsidR="000369DC" w:rsidRPr="000369DC" w:rsidRDefault="000369DC" w:rsidP="000369D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spacing w:before="0" w:after="0" w:line="240" w:lineRule="auto"/>
        <w:ind w:left="709" w:hanging="425"/>
        <w:rPr>
          <w:rFonts w:ascii="Arial" w:hAnsi="Arial" w:cs="Arial"/>
          <w:color w:val="auto"/>
          <w:sz w:val="20"/>
          <w:szCs w:val="20"/>
          <w:lang w:eastAsia="en-US"/>
        </w:rPr>
      </w:pPr>
      <w:r w:rsidRPr="000369DC">
        <w:rPr>
          <w:rFonts w:ascii="Arial" w:hAnsi="Arial" w:cs="Arial"/>
          <w:color w:val="auto"/>
          <w:sz w:val="20"/>
          <w:szCs w:val="20"/>
          <w:lang w:eastAsia="en-US"/>
        </w:rPr>
        <w:t xml:space="preserve">zarówno on, jak i jego podmioty zależne oraz członkowie jego organów oraz osoby działające w jego imieniu i na jego rzecz będą prowadzić działalność zgodnie z Przepisami Sankcyjnymi; </w:t>
      </w:r>
    </w:p>
    <w:p w14:paraId="33D4AEAD" w14:textId="77777777" w:rsidR="000369DC" w:rsidRPr="000369DC" w:rsidRDefault="000369DC" w:rsidP="000369D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spacing w:before="0" w:after="0" w:line="240" w:lineRule="auto"/>
        <w:ind w:left="709" w:hanging="425"/>
        <w:rPr>
          <w:rFonts w:ascii="Arial" w:hAnsi="Arial" w:cs="Arial"/>
          <w:color w:val="auto"/>
          <w:sz w:val="20"/>
          <w:szCs w:val="20"/>
          <w:lang w:eastAsia="en-US"/>
        </w:rPr>
      </w:pPr>
      <w:r w:rsidRPr="000369DC">
        <w:rPr>
          <w:rFonts w:ascii="Arial" w:hAnsi="Arial" w:cs="Arial"/>
          <w:color w:val="auto"/>
          <w:sz w:val="20"/>
          <w:szCs w:val="20"/>
          <w:lang w:eastAsia="en-US"/>
        </w:rPr>
        <w:lastRenderedPageBreak/>
        <w:t xml:space="preserve">jakiekolwiek przysługujące mu na podstawie Umowy Wynagrodzenie nie będzie bezpośrednio lub pośrednio dostępne dla Podmiotu Objętego Sankcjami lub nie zostanie użyte do osiągnięcia korzyści przez Podmiot Objęty Sankcjami, w zakresie,  w jakim takie działanie jest niedozwolone na mocy Przepisów Sankcyjnych; </w:t>
      </w:r>
    </w:p>
    <w:p w14:paraId="013DE71D" w14:textId="77777777" w:rsidR="000369DC" w:rsidRPr="000369DC" w:rsidRDefault="000369DC" w:rsidP="000369DC">
      <w:pPr>
        <w:pStyle w:val="H3"/>
        <w:numPr>
          <w:ilvl w:val="2"/>
          <w:numId w:val="21"/>
        </w:numPr>
        <w:tabs>
          <w:tab w:val="clear" w:pos="850"/>
          <w:tab w:val="clear" w:pos="1418"/>
          <w:tab w:val="num" w:pos="709"/>
        </w:tabs>
        <w:spacing w:before="0" w:after="0" w:line="240" w:lineRule="auto"/>
        <w:ind w:left="709" w:hanging="425"/>
        <w:rPr>
          <w:rFonts w:ascii="Arial" w:hAnsi="Arial" w:cs="Arial"/>
          <w:color w:val="auto"/>
          <w:sz w:val="20"/>
          <w:szCs w:val="20"/>
          <w:lang w:eastAsia="en-US"/>
        </w:rPr>
      </w:pPr>
      <w:r w:rsidRPr="000369DC">
        <w:rPr>
          <w:rFonts w:ascii="Arial" w:hAnsi="Arial" w:cs="Arial"/>
          <w:color w:val="auto"/>
          <w:sz w:val="20"/>
          <w:szCs w:val="20"/>
          <w:lang w:eastAsia="en-US"/>
        </w:rPr>
        <w:t>wszelkie oświadczenia złożone w ust. 1 powyżej pozostaną prawdziwe, zaś w przypadku, gdy którekolwiek oświadczenie złożone w ust. 1 stanie się nieprawdziwe, niezwłocznie, jednak nie później niż w terminie 30 (słownie: trzydziestu) dni kalendarzowych od powzięcia informacji o</w:t>
      </w:r>
      <w:r w:rsidR="00B357F8">
        <w:rPr>
          <w:rFonts w:ascii="Arial" w:hAnsi="Arial" w:cs="Arial"/>
          <w:color w:val="auto"/>
          <w:sz w:val="20"/>
          <w:szCs w:val="20"/>
          <w:lang w:eastAsia="en-US"/>
        </w:rPr>
        <w:t> </w:t>
      </w:r>
      <w:r w:rsidRPr="000369DC">
        <w:rPr>
          <w:rFonts w:ascii="Arial" w:hAnsi="Arial" w:cs="Arial"/>
          <w:color w:val="auto"/>
          <w:sz w:val="20"/>
          <w:szCs w:val="20"/>
          <w:lang w:eastAsia="en-US"/>
        </w:rPr>
        <w:t xml:space="preserve">takim przypadku, </w:t>
      </w:r>
      <w:r>
        <w:rPr>
          <w:rFonts w:ascii="Arial" w:hAnsi="Arial" w:cs="Arial"/>
          <w:color w:val="auto"/>
          <w:sz w:val="20"/>
          <w:szCs w:val="20"/>
          <w:lang w:eastAsia="en-US"/>
        </w:rPr>
        <w:t>Dostawca</w:t>
      </w:r>
      <w:r w:rsidRPr="000369DC">
        <w:rPr>
          <w:rFonts w:ascii="Arial" w:hAnsi="Arial" w:cs="Arial"/>
          <w:color w:val="auto"/>
          <w:sz w:val="20"/>
          <w:szCs w:val="20"/>
          <w:lang w:eastAsia="en-US"/>
        </w:rPr>
        <w:t xml:space="preserve"> poinformuje, o ile nie będzie to prawnie zakazane, </w:t>
      </w:r>
      <w:r w:rsidR="00F70AEC">
        <w:rPr>
          <w:rFonts w:ascii="Arial" w:hAnsi="Arial" w:cs="Arial"/>
          <w:color w:val="auto"/>
          <w:sz w:val="20"/>
          <w:szCs w:val="20"/>
          <w:lang w:eastAsia="en-US"/>
        </w:rPr>
        <w:t>Odbiorcy</w:t>
      </w:r>
      <w:r w:rsidR="00F04476">
        <w:rPr>
          <w:rFonts w:ascii="Arial" w:hAnsi="Arial" w:cs="Arial"/>
          <w:color w:val="auto"/>
          <w:sz w:val="20"/>
          <w:szCs w:val="20"/>
          <w:lang w:eastAsia="en-US"/>
        </w:rPr>
        <w:t xml:space="preserve"> o </w:t>
      </w:r>
      <w:r w:rsidRPr="000369DC">
        <w:rPr>
          <w:rFonts w:ascii="Arial" w:hAnsi="Arial" w:cs="Arial"/>
          <w:color w:val="auto"/>
          <w:sz w:val="20"/>
          <w:szCs w:val="20"/>
          <w:lang w:eastAsia="en-US"/>
        </w:rPr>
        <w:t>każdym takim przypadku oraz o podjętych działa</w:t>
      </w:r>
      <w:r w:rsidR="00F04476">
        <w:rPr>
          <w:rFonts w:ascii="Arial" w:hAnsi="Arial" w:cs="Arial"/>
          <w:color w:val="auto"/>
          <w:sz w:val="20"/>
          <w:szCs w:val="20"/>
          <w:lang w:eastAsia="en-US"/>
        </w:rPr>
        <w:t xml:space="preserve">niach zmierzających </w:t>
      </w:r>
      <w:r w:rsidRPr="000369DC">
        <w:rPr>
          <w:rFonts w:ascii="Arial" w:hAnsi="Arial" w:cs="Arial"/>
          <w:color w:val="auto"/>
          <w:sz w:val="20"/>
          <w:szCs w:val="20"/>
          <w:lang w:eastAsia="en-US"/>
        </w:rPr>
        <w:t>do przywrócenia prawdziwości takich oświadczeń;</w:t>
      </w:r>
    </w:p>
    <w:p w14:paraId="3ED7E2DB" w14:textId="77777777" w:rsidR="000369DC" w:rsidRPr="000369DC" w:rsidRDefault="000369DC" w:rsidP="000369DC">
      <w:pPr>
        <w:pStyle w:val="H3"/>
        <w:numPr>
          <w:ilvl w:val="2"/>
          <w:numId w:val="21"/>
        </w:numPr>
        <w:tabs>
          <w:tab w:val="clear" w:pos="850"/>
          <w:tab w:val="clear" w:pos="1418"/>
          <w:tab w:val="num" w:pos="709"/>
        </w:tabs>
        <w:spacing w:before="0" w:after="0" w:line="240" w:lineRule="auto"/>
        <w:ind w:left="709" w:hanging="425"/>
        <w:rPr>
          <w:rFonts w:ascii="Arial" w:hAnsi="Arial" w:cs="Arial"/>
          <w:color w:val="auto"/>
          <w:sz w:val="20"/>
          <w:szCs w:val="20"/>
          <w:lang w:eastAsia="en-US"/>
        </w:rPr>
      </w:pPr>
      <w:r w:rsidRPr="000369DC">
        <w:rPr>
          <w:rFonts w:ascii="Arial" w:hAnsi="Arial" w:cs="Arial"/>
          <w:color w:val="auto"/>
          <w:sz w:val="20"/>
          <w:szCs w:val="20"/>
          <w:lang w:eastAsia="en-US"/>
        </w:rPr>
        <w:t xml:space="preserve">pokryje wszelkie szkody </w:t>
      </w:r>
      <w:r w:rsidR="00F70AEC">
        <w:rPr>
          <w:rFonts w:ascii="Arial" w:hAnsi="Arial" w:cs="Arial"/>
          <w:color w:val="auto"/>
          <w:sz w:val="20"/>
          <w:szCs w:val="20"/>
          <w:lang w:eastAsia="en-US"/>
        </w:rPr>
        <w:t>Odbiorcy</w:t>
      </w:r>
      <w:r w:rsidRPr="000369DC">
        <w:rPr>
          <w:rFonts w:ascii="Arial" w:hAnsi="Arial" w:cs="Arial"/>
          <w:color w:val="auto"/>
          <w:sz w:val="20"/>
          <w:szCs w:val="20"/>
          <w:lang w:eastAsia="en-US"/>
        </w:rPr>
        <w:t xml:space="preserve"> powstałe w wyniku wszelkich działań bądź zaniechań jego, jego podmiotów zależnych, dominujących oraz członków jego organów oraz osób działających w jego imieniu i na jego rzecz w związku z niewykonaniem lub nieprawidłowym wykonaniem zobowiązań, o których mowa w niniejszym ust. 2.</w:t>
      </w:r>
    </w:p>
    <w:p w14:paraId="7B26C28C" w14:textId="77777777" w:rsidR="003B5964" w:rsidRPr="000369DC" w:rsidRDefault="003B5964" w:rsidP="003B5964">
      <w:pPr>
        <w:pStyle w:val="Tekstpodstawowy"/>
        <w:rPr>
          <w:rFonts w:ascii="Arial" w:hAnsi="Arial" w:cs="Arial"/>
          <w:sz w:val="20"/>
          <w:szCs w:val="20"/>
          <w:u w:val="none"/>
        </w:rPr>
      </w:pPr>
    </w:p>
    <w:p w14:paraId="19027C1C" w14:textId="2E6DC93E" w:rsidR="003B5964" w:rsidRPr="000369DC" w:rsidRDefault="003B5964" w:rsidP="003B5964">
      <w:pPr>
        <w:pStyle w:val="Tekstpodstawowy"/>
        <w:jc w:val="center"/>
        <w:rPr>
          <w:rFonts w:ascii="Arial" w:hAnsi="Arial" w:cs="Arial"/>
          <w:sz w:val="20"/>
          <w:szCs w:val="20"/>
          <w:u w:val="none"/>
        </w:rPr>
      </w:pPr>
      <w:r w:rsidRPr="000369DC">
        <w:rPr>
          <w:rFonts w:ascii="Arial" w:hAnsi="Arial" w:cs="Arial"/>
          <w:sz w:val="20"/>
          <w:szCs w:val="20"/>
          <w:u w:val="none"/>
        </w:rPr>
        <w:t>§1</w:t>
      </w:r>
      <w:r w:rsidR="007C066A">
        <w:rPr>
          <w:rFonts w:ascii="Arial" w:hAnsi="Arial" w:cs="Arial"/>
          <w:sz w:val="20"/>
          <w:szCs w:val="20"/>
          <w:u w:val="none"/>
        </w:rPr>
        <w:t>3</w:t>
      </w:r>
    </w:p>
    <w:p w14:paraId="0F5FEC68" w14:textId="77777777" w:rsidR="003B5964" w:rsidRPr="000369DC" w:rsidRDefault="003B5964" w:rsidP="003B5964">
      <w:pPr>
        <w:pStyle w:val="Tekstpodstawowy"/>
        <w:jc w:val="center"/>
        <w:rPr>
          <w:rFonts w:ascii="Arial" w:hAnsi="Arial" w:cs="Arial"/>
          <w:sz w:val="20"/>
          <w:szCs w:val="20"/>
          <w:u w:val="none"/>
        </w:rPr>
      </w:pPr>
      <w:r w:rsidRPr="000369DC">
        <w:rPr>
          <w:rFonts w:ascii="Arial" w:hAnsi="Arial" w:cs="Arial"/>
          <w:sz w:val="20"/>
          <w:szCs w:val="20"/>
          <w:u w:val="none"/>
        </w:rPr>
        <w:t>POSTANOWIENIA KOŃCOWE</w:t>
      </w:r>
    </w:p>
    <w:p w14:paraId="6DFD0807" w14:textId="77777777" w:rsidR="003B5964" w:rsidRPr="000369DC" w:rsidRDefault="003B5964" w:rsidP="003B5964">
      <w:pPr>
        <w:pStyle w:val="Style6"/>
        <w:widowControl/>
        <w:numPr>
          <w:ilvl w:val="0"/>
          <w:numId w:val="5"/>
        </w:numPr>
        <w:tabs>
          <w:tab w:val="left" w:pos="360"/>
        </w:tabs>
        <w:spacing w:line="250" w:lineRule="exact"/>
        <w:ind w:left="360" w:hanging="360"/>
        <w:rPr>
          <w:rStyle w:val="FontStyle12"/>
        </w:rPr>
      </w:pPr>
      <w:r w:rsidRPr="000369DC">
        <w:rPr>
          <w:rStyle w:val="FontStyle12"/>
        </w:rPr>
        <w:t xml:space="preserve">Strony zgodnie postanawiają, iż w przypadku decyzji </w:t>
      </w:r>
      <w:r w:rsidR="00F70AEC">
        <w:rPr>
          <w:rStyle w:val="FontStyle12"/>
        </w:rPr>
        <w:t>Odbiorcy</w:t>
      </w:r>
      <w:r w:rsidRPr="000369DC">
        <w:rPr>
          <w:rStyle w:val="FontStyle12"/>
        </w:rPr>
        <w:t xml:space="preserve"> o zmianie formy finansowania przedmiotu Umowy na leasing, </w:t>
      </w:r>
      <w:r w:rsidR="00F70AEC">
        <w:rPr>
          <w:rStyle w:val="FontStyle12"/>
        </w:rPr>
        <w:t>Odbiorca</w:t>
      </w:r>
      <w:r w:rsidRPr="000369DC">
        <w:rPr>
          <w:rStyle w:val="FontStyle12"/>
        </w:rPr>
        <w:t xml:space="preserve"> wskaże Dostawcy nowego nabywcę przedmiotu Umowy, a Dostawca oświadcza, iż wyraża zgodę na zmianę nabywcy przedmiotu niniejszej Umowy. </w:t>
      </w:r>
    </w:p>
    <w:p w14:paraId="1F29E1DE" w14:textId="77777777" w:rsidR="003B5964" w:rsidRPr="000369DC" w:rsidRDefault="003B5964" w:rsidP="003B5964">
      <w:pPr>
        <w:pStyle w:val="Style6"/>
        <w:widowControl/>
        <w:numPr>
          <w:ilvl w:val="0"/>
          <w:numId w:val="5"/>
        </w:numPr>
        <w:tabs>
          <w:tab w:val="left" w:pos="360"/>
        </w:tabs>
        <w:spacing w:line="250" w:lineRule="exact"/>
        <w:ind w:left="360" w:hanging="360"/>
        <w:rPr>
          <w:rStyle w:val="FontStyle12"/>
        </w:rPr>
      </w:pPr>
      <w:r w:rsidRPr="000369DC">
        <w:rPr>
          <w:rStyle w:val="FontStyle12"/>
        </w:rPr>
        <w:t xml:space="preserve">W przypadku zaistnienia sytuacji, o której mowa w ust. 1 niniejszego paragrafu, Umowa zostanie rozwiązana przez Strony w trybie porozumienia Stron, a Dostawca zobowiązuje się zawrzeć umowę kupna – sprzedaży z Leasingodawcą wskazanym przez </w:t>
      </w:r>
      <w:r w:rsidR="00F70AEC">
        <w:rPr>
          <w:rStyle w:val="FontStyle12"/>
        </w:rPr>
        <w:t>Odbiorcy</w:t>
      </w:r>
      <w:r w:rsidRPr="000369DC">
        <w:rPr>
          <w:rStyle w:val="FontStyle12"/>
        </w:rPr>
        <w:t xml:space="preserve">. </w:t>
      </w:r>
    </w:p>
    <w:p w14:paraId="24CAB5BA" w14:textId="77777777" w:rsidR="003B5964" w:rsidRPr="000369DC" w:rsidRDefault="003B5964" w:rsidP="003B5964">
      <w:pPr>
        <w:pStyle w:val="Style6"/>
        <w:widowControl/>
        <w:numPr>
          <w:ilvl w:val="0"/>
          <w:numId w:val="5"/>
        </w:numPr>
        <w:tabs>
          <w:tab w:val="left" w:pos="360"/>
        </w:tabs>
        <w:spacing w:line="250" w:lineRule="exact"/>
        <w:ind w:left="360" w:hanging="360"/>
        <w:rPr>
          <w:rStyle w:val="FontStyle12"/>
        </w:rPr>
      </w:pPr>
      <w:r w:rsidRPr="000369DC">
        <w:rPr>
          <w:rStyle w:val="FontStyle12"/>
        </w:rPr>
        <w:t xml:space="preserve">W sprawach nieuregulowanych w Umowie mają zastosowanie </w:t>
      </w:r>
      <w:r w:rsidR="00F04476">
        <w:rPr>
          <w:rStyle w:val="FontStyle12"/>
        </w:rPr>
        <w:t>przepisy Kodeksu cywilnego oraz </w:t>
      </w:r>
      <w:r w:rsidRPr="000369DC">
        <w:rPr>
          <w:rStyle w:val="FontStyle12"/>
        </w:rPr>
        <w:t>powszechnie obowiązujące przepisy prawa.</w:t>
      </w:r>
    </w:p>
    <w:p w14:paraId="0FAA5D44" w14:textId="77777777" w:rsidR="003B5964" w:rsidRPr="000369DC" w:rsidRDefault="003B5964" w:rsidP="003B5964">
      <w:pPr>
        <w:pStyle w:val="Style6"/>
        <w:widowControl/>
        <w:numPr>
          <w:ilvl w:val="0"/>
          <w:numId w:val="5"/>
        </w:numPr>
        <w:tabs>
          <w:tab w:val="left" w:pos="360"/>
        </w:tabs>
        <w:spacing w:line="250" w:lineRule="exact"/>
        <w:ind w:left="360" w:hanging="360"/>
        <w:rPr>
          <w:rStyle w:val="FontStyle12"/>
        </w:rPr>
      </w:pPr>
      <w:r w:rsidRPr="000369DC">
        <w:rPr>
          <w:rStyle w:val="FontStyle12"/>
        </w:rPr>
        <w:t xml:space="preserve">Ewentualne spory wynikłe w trakcie realizacji niniejszej Umowy, Strony będą rozstrzygały polubownie. Jeżeli to nie będzie możliwe, spory takie będą rozstrzygane przed odpowiednim rzeczowo sądem powszechnym właściwym miejscowo dla siedziby </w:t>
      </w:r>
      <w:r w:rsidR="00F70AEC">
        <w:rPr>
          <w:rStyle w:val="FontStyle12"/>
        </w:rPr>
        <w:t>Odbiorcy</w:t>
      </w:r>
      <w:r w:rsidRPr="000369DC">
        <w:rPr>
          <w:rStyle w:val="FontStyle12"/>
        </w:rPr>
        <w:t>.</w:t>
      </w:r>
    </w:p>
    <w:p w14:paraId="15C8B221" w14:textId="77777777" w:rsidR="003B5964" w:rsidRPr="000369DC" w:rsidRDefault="003B5964" w:rsidP="003332B9">
      <w:pPr>
        <w:pStyle w:val="Style6"/>
        <w:widowControl/>
        <w:numPr>
          <w:ilvl w:val="0"/>
          <w:numId w:val="5"/>
        </w:numPr>
        <w:tabs>
          <w:tab w:val="left" w:pos="360"/>
        </w:tabs>
        <w:spacing w:line="250" w:lineRule="exact"/>
        <w:ind w:left="360" w:hanging="360"/>
        <w:rPr>
          <w:rStyle w:val="FontStyle12"/>
        </w:rPr>
      </w:pPr>
      <w:r w:rsidRPr="000369DC">
        <w:rPr>
          <w:rStyle w:val="FontStyle12"/>
        </w:rPr>
        <w:t>Umowa może zostać rozwiązana za porozumieniem Stron.</w:t>
      </w:r>
    </w:p>
    <w:p w14:paraId="4F6646D9" w14:textId="77777777" w:rsidR="003B5964" w:rsidRPr="000369DC" w:rsidRDefault="003332B9" w:rsidP="003B5964">
      <w:pPr>
        <w:pStyle w:val="Style6"/>
        <w:widowControl/>
        <w:numPr>
          <w:ilvl w:val="0"/>
          <w:numId w:val="5"/>
        </w:numPr>
        <w:tabs>
          <w:tab w:val="left" w:pos="360"/>
        </w:tabs>
        <w:spacing w:line="250" w:lineRule="exact"/>
        <w:ind w:left="360" w:hanging="360"/>
        <w:rPr>
          <w:rStyle w:val="FontStyle12"/>
        </w:rPr>
      </w:pPr>
      <w:r w:rsidRPr="003332B9">
        <w:rPr>
          <w:rStyle w:val="FontStyle12"/>
        </w:rPr>
        <w:t>Wszelkie zmiany i uzupełnienia treści Umowy, za wyjątkiem zapisów §1 ust. 4 i 5 Umowy, wymagają formy pisemnego Aneksu pod rygorem nieważności.</w:t>
      </w:r>
    </w:p>
    <w:p w14:paraId="21B8C8C7" w14:textId="77777777" w:rsidR="003B5964" w:rsidRPr="000369DC" w:rsidRDefault="003B5964" w:rsidP="003B5964">
      <w:pPr>
        <w:numPr>
          <w:ilvl w:val="0"/>
          <w:numId w:val="5"/>
        </w:numPr>
        <w:suppressAutoHyphens/>
        <w:ind w:left="360" w:hanging="360"/>
        <w:jc w:val="both"/>
        <w:rPr>
          <w:rFonts w:ascii="Arial" w:eastAsia="Arial Unicode MS" w:hAnsi="Arial" w:cs="Arial"/>
          <w:sz w:val="20"/>
          <w:szCs w:val="20"/>
          <w:lang w:eastAsia="zh-CN"/>
        </w:rPr>
      </w:pPr>
      <w:r w:rsidRPr="000369DC">
        <w:rPr>
          <w:rFonts w:ascii="Arial" w:eastAsia="Arial Unicode MS" w:hAnsi="Arial" w:cs="Arial"/>
          <w:sz w:val="20"/>
          <w:szCs w:val="20"/>
          <w:lang w:eastAsia="zh-CN"/>
        </w:rPr>
        <w:t xml:space="preserve">Dostawca oświadcza, że nie znajduje się w stanie upadłości, ani likwidacji, nie zostało otwarte wobec niego postępowanie naprawcze oraz, że nie istnieją podstawy do złożenia wniosku o ogłoszenie jego upadłości lub likwidacji, lub otwarcia postępowania naprawczego. Jednocześnie Dostawca jest zobowiązany powiadomić </w:t>
      </w:r>
      <w:r w:rsidR="00F70AEC">
        <w:rPr>
          <w:rFonts w:ascii="Arial" w:eastAsia="Arial Unicode MS" w:hAnsi="Arial" w:cs="Arial"/>
          <w:sz w:val="20"/>
          <w:szCs w:val="20"/>
          <w:lang w:eastAsia="zh-CN"/>
        </w:rPr>
        <w:t>Odbiorcy</w:t>
      </w:r>
      <w:r w:rsidRPr="000369DC">
        <w:rPr>
          <w:rFonts w:ascii="Arial" w:eastAsia="Arial Unicode MS" w:hAnsi="Arial" w:cs="Arial"/>
          <w:sz w:val="20"/>
          <w:szCs w:val="20"/>
          <w:lang w:eastAsia="zh-CN"/>
        </w:rPr>
        <w:t xml:space="preserve"> w przypadku</w:t>
      </w:r>
      <w:r w:rsidR="00F04476">
        <w:rPr>
          <w:rFonts w:ascii="Arial" w:eastAsia="Arial Unicode MS" w:hAnsi="Arial" w:cs="Arial"/>
          <w:sz w:val="20"/>
          <w:szCs w:val="20"/>
          <w:lang w:eastAsia="zh-CN"/>
        </w:rPr>
        <w:t xml:space="preserve"> złożenia wobec niego wniosku o </w:t>
      </w:r>
      <w:r w:rsidRPr="000369DC">
        <w:rPr>
          <w:rFonts w:ascii="Arial" w:eastAsia="Arial Unicode MS" w:hAnsi="Arial" w:cs="Arial"/>
          <w:sz w:val="20"/>
          <w:szCs w:val="20"/>
          <w:lang w:eastAsia="zh-CN"/>
        </w:rPr>
        <w:t>ogłoszenie upadłości lub otwarcie postępowania naprawczego - niezwłocznie po zaistnieniu takiej sytuacji.</w:t>
      </w:r>
    </w:p>
    <w:p w14:paraId="48FB3AE2" w14:textId="77777777" w:rsidR="003B5964" w:rsidRPr="000369DC" w:rsidRDefault="003B5964" w:rsidP="003B5964">
      <w:pPr>
        <w:pStyle w:val="Style6"/>
        <w:widowControl/>
        <w:numPr>
          <w:ilvl w:val="0"/>
          <w:numId w:val="5"/>
        </w:numPr>
        <w:tabs>
          <w:tab w:val="left" w:pos="360"/>
        </w:tabs>
        <w:spacing w:line="250" w:lineRule="exact"/>
        <w:ind w:left="360" w:hanging="360"/>
        <w:rPr>
          <w:rStyle w:val="FontStyle12"/>
        </w:rPr>
      </w:pPr>
      <w:r w:rsidRPr="000369DC">
        <w:rPr>
          <w:rStyle w:val="FontStyle12"/>
        </w:rPr>
        <w:t>Załączniki stanowiące integralną część Umowy:</w:t>
      </w:r>
    </w:p>
    <w:p w14:paraId="690EB99B" w14:textId="77777777" w:rsidR="003B5964" w:rsidRPr="000369DC" w:rsidRDefault="003B5964" w:rsidP="003B5964">
      <w:pPr>
        <w:pStyle w:val="Style6"/>
        <w:widowControl/>
        <w:numPr>
          <w:ilvl w:val="0"/>
          <w:numId w:val="9"/>
        </w:numPr>
        <w:tabs>
          <w:tab w:val="left" w:pos="360"/>
        </w:tabs>
        <w:spacing w:line="250" w:lineRule="exact"/>
        <w:rPr>
          <w:rStyle w:val="FontStyle12"/>
        </w:rPr>
      </w:pPr>
      <w:r w:rsidRPr="000369DC">
        <w:rPr>
          <w:rStyle w:val="FontStyle12"/>
        </w:rPr>
        <w:t xml:space="preserve">Załącznik nr 1 – </w:t>
      </w:r>
      <w:r w:rsidR="006D09A8" w:rsidRPr="000369DC">
        <w:rPr>
          <w:rStyle w:val="FontStyle12"/>
        </w:rPr>
        <w:t>Specyfikacja/</w:t>
      </w:r>
      <w:r w:rsidRPr="000369DC">
        <w:rPr>
          <w:rStyle w:val="FontStyle12"/>
        </w:rPr>
        <w:t xml:space="preserve">Oferta techniczna. </w:t>
      </w:r>
    </w:p>
    <w:p w14:paraId="74F3506A" w14:textId="3891B3C6" w:rsidR="003B5964" w:rsidRPr="000369DC" w:rsidRDefault="003B5964" w:rsidP="003B5964">
      <w:pPr>
        <w:pStyle w:val="Style6"/>
        <w:widowControl/>
        <w:numPr>
          <w:ilvl w:val="0"/>
          <w:numId w:val="9"/>
        </w:numPr>
        <w:tabs>
          <w:tab w:val="left" w:pos="360"/>
        </w:tabs>
        <w:spacing w:line="250" w:lineRule="exact"/>
        <w:rPr>
          <w:rStyle w:val="FontStyle12"/>
        </w:rPr>
      </w:pPr>
      <w:r w:rsidRPr="000369DC">
        <w:rPr>
          <w:rStyle w:val="FontStyle12"/>
        </w:rPr>
        <w:t xml:space="preserve">Załącznik nr 2 – Instrukcja przesyłania faktur w formie elektronicznej do ORLEN Eko </w:t>
      </w:r>
      <w:r w:rsidRPr="000369DC">
        <w:rPr>
          <w:rStyle w:val="FontStyle12"/>
        </w:rPr>
        <w:br/>
      </w:r>
      <w:r w:rsidR="007C066A">
        <w:rPr>
          <w:rStyle w:val="FontStyle12"/>
        </w:rPr>
        <w:t>sp.</w:t>
      </w:r>
      <w:r w:rsidRPr="000369DC">
        <w:rPr>
          <w:rStyle w:val="FontStyle12"/>
        </w:rPr>
        <w:t xml:space="preserve"> z o.o.</w:t>
      </w:r>
    </w:p>
    <w:p w14:paraId="3560DBEF" w14:textId="77777777" w:rsidR="003B5964" w:rsidRPr="000369DC" w:rsidRDefault="003B5964" w:rsidP="003B5964">
      <w:pPr>
        <w:pStyle w:val="Style6"/>
        <w:widowControl/>
        <w:numPr>
          <w:ilvl w:val="0"/>
          <w:numId w:val="9"/>
        </w:numPr>
        <w:tabs>
          <w:tab w:val="left" w:pos="360"/>
        </w:tabs>
        <w:spacing w:line="250" w:lineRule="exact"/>
        <w:rPr>
          <w:rStyle w:val="FontStyle12"/>
        </w:rPr>
      </w:pPr>
      <w:r w:rsidRPr="000369DC">
        <w:rPr>
          <w:rStyle w:val="FontStyle12"/>
        </w:rPr>
        <w:t xml:space="preserve">Załącznik nr 3 – Klauzula informacyjna dla pracowników Oferenta/ </w:t>
      </w:r>
      <w:r w:rsidR="000369DC">
        <w:rPr>
          <w:rStyle w:val="FontStyle12"/>
        </w:rPr>
        <w:t>Dostawcy</w:t>
      </w:r>
      <w:r w:rsidRPr="000369DC">
        <w:rPr>
          <w:rStyle w:val="FontStyle12"/>
        </w:rPr>
        <w:t>/ Kontrahenta lub osób współpracujących z Oferentem/</w:t>
      </w:r>
      <w:r w:rsidR="000369DC">
        <w:rPr>
          <w:rStyle w:val="FontStyle12"/>
        </w:rPr>
        <w:t>Dostawcą</w:t>
      </w:r>
      <w:r w:rsidRPr="000369DC">
        <w:rPr>
          <w:rStyle w:val="FontStyle12"/>
        </w:rPr>
        <w:t xml:space="preserve">/Kontrahentem.   </w:t>
      </w:r>
    </w:p>
    <w:p w14:paraId="5FE2292D" w14:textId="77777777" w:rsidR="003B5964" w:rsidRPr="000369DC" w:rsidRDefault="003365D9" w:rsidP="003365D9">
      <w:pPr>
        <w:pStyle w:val="Style6"/>
        <w:widowControl/>
        <w:numPr>
          <w:ilvl w:val="0"/>
          <w:numId w:val="5"/>
        </w:numPr>
        <w:tabs>
          <w:tab w:val="left" w:pos="360"/>
        </w:tabs>
        <w:spacing w:line="250" w:lineRule="exact"/>
        <w:ind w:left="360" w:hanging="360"/>
        <w:rPr>
          <w:rStyle w:val="FontStyle12"/>
        </w:rPr>
      </w:pPr>
      <w:r w:rsidRPr="000369DC">
        <w:rPr>
          <w:rStyle w:val="FontStyle12"/>
        </w:rPr>
        <w:t>Umowa</w:t>
      </w:r>
      <w:r w:rsidRPr="000369DC">
        <w:rPr>
          <w:rFonts w:eastAsiaTheme="minorHAnsi"/>
          <w:sz w:val="20"/>
          <w:szCs w:val="20"/>
        </w:rPr>
        <w:t xml:space="preserve"> została sporządzona w formie elektronicznej i opatrzona kwalifikowanymi podpisami elektronicznymi</w:t>
      </w:r>
      <w:r w:rsidRPr="000369DC">
        <w:rPr>
          <w:sz w:val="20"/>
          <w:szCs w:val="20"/>
        </w:rPr>
        <w:t>.</w:t>
      </w:r>
    </w:p>
    <w:p w14:paraId="02529CE3" w14:textId="77777777" w:rsidR="003B5964" w:rsidRPr="000369DC" w:rsidRDefault="003B5964" w:rsidP="003B5964">
      <w:pPr>
        <w:pStyle w:val="Tekstpodstawowy"/>
        <w:rPr>
          <w:rFonts w:ascii="Arial" w:hAnsi="Arial" w:cs="Arial"/>
          <w:b w:val="0"/>
          <w:sz w:val="20"/>
          <w:szCs w:val="20"/>
          <w:u w:val="none"/>
        </w:rPr>
      </w:pPr>
    </w:p>
    <w:p w14:paraId="36595568" w14:textId="77777777" w:rsidR="003B5964" w:rsidRPr="000369DC" w:rsidRDefault="003B5964" w:rsidP="003B5964">
      <w:pPr>
        <w:pStyle w:val="Tekstpodstawowy"/>
        <w:rPr>
          <w:rFonts w:ascii="Arial" w:hAnsi="Arial" w:cs="Arial"/>
          <w:b w:val="0"/>
          <w:sz w:val="20"/>
          <w:szCs w:val="20"/>
          <w:u w:val="none"/>
        </w:rPr>
      </w:pPr>
    </w:p>
    <w:p w14:paraId="1C2E3F51" w14:textId="77777777" w:rsidR="003B5964" w:rsidRPr="000369DC" w:rsidRDefault="003B5964" w:rsidP="003B5964">
      <w:pPr>
        <w:pStyle w:val="Tekstpodstawowy"/>
        <w:jc w:val="both"/>
        <w:rPr>
          <w:rFonts w:ascii="Arial" w:hAnsi="Arial" w:cs="Arial"/>
          <w:sz w:val="20"/>
          <w:szCs w:val="20"/>
          <w:u w:val="none"/>
        </w:rPr>
      </w:pPr>
      <w:r w:rsidRPr="000369DC">
        <w:rPr>
          <w:rFonts w:ascii="Arial" w:hAnsi="Arial" w:cs="Arial"/>
          <w:sz w:val="20"/>
          <w:szCs w:val="20"/>
          <w:u w:val="none"/>
        </w:rPr>
        <w:t>Dostawca:</w:t>
      </w:r>
      <w:r w:rsidRPr="000369DC">
        <w:rPr>
          <w:rFonts w:ascii="Arial" w:hAnsi="Arial" w:cs="Arial"/>
          <w:sz w:val="20"/>
          <w:szCs w:val="20"/>
          <w:u w:val="none"/>
        </w:rPr>
        <w:tab/>
      </w:r>
      <w:r w:rsidRPr="000369DC">
        <w:rPr>
          <w:rFonts w:ascii="Arial" w:hAnsi="Arial" w:cs="Arial"/>
          <w:sz w:val="20"/>
          <w:szCs w:val="20"/>
          <w:u w:val="none"/>
        </w:rPr>
        <w:tab/>
      </w:r>
      <w:r w:rsidRPr="000369DC">
        <w:rPr>
          <w:rFonts w:ascii="Arial" w:hAnsi="Arial" w:cs="Arial"/>
          <w:sz w:val="20"/>
          <w:szCs w:val="20"/>
          <w:u w:val="none"/>
        </w:rPr>
        <w:tab/>
      </w:r>
      <w:r w:rsidRPr="000369DC">
        <w:rPr>
          <w:rFonts w:ascii="Arial" w:hAnsi="Arial" w:cs="Arial"/>
          <w:sz w:val="20"/>
          <w:szCs w:val="20"/>
          <w:u w:val="none"/>
        </w:rPr>
        <w:tab/>
      </w:r>
      <w:r w:rsidRPr="000369DC">
        <w:rPr>
          <w:rFonts w:ascii="Arial" w:hAnsi="Arial" w:cs="Arial"/>
          <w:sz w:val="20"/>
          <w:szCs w:val="20"/>
          <w:u w:val="none"/>
        </w:rPr>
        <w:tab/>
      </w:r>
      <w:r w:rsidRPr="000369DC">
        <w:rPr>
          <w:rFonts w:ascii="Arial" w:hAnsi="Arial" w:cs="Arial"/>
          <w:sz w:val="20"/>
          <w:szCs w:val="20"/>
          <w:u w:val="none"/>
        </w:rPr>
        <w:tab/>
      </w:r>
      <w:r w:rsidRPr="000369DC">
        <w:rPr>
          <w:rFonts w:ascii="Arial" w:hAnsi="Arial" w:cs="Arial"/>
          <w:sz w:val="20"/>
          <w:szCs w:val="20"/>
          <w:u w:val="none"/>
        </w:rPr>
        <w:tab/>
      </w:r>
      <w:r w:rsidRPr="000369DC">
        <w:rPr>
          <w:rFonts w:ascii="Arial" w:hAnsi="Arial" w:cs="Arial"/>
          <w:sz w:val="20"/>
          <w:szCs w:val="20"/>
          <w:u w:val="none"/>
        </w:rPr>
        <w:tab/>
        <w:t xml:space="preserve">                       </w:t>
      </w:r>
      <w:r w:rsidR="00F70AEC">
        <w:rPr>
          <w:rFonts w:ascii="Arial" w:hAnsi="Arial" w:cs="Arial"/>
          <w:sz w:val="20"/>
          <w:szCs w:val="20"/>
          <w:u w:val="none"/>
        </w:rPr>
        <w:t>Odbiorca</w:t>
      </w:r>
      <w:r w:rsidRPr="000369DC">
        <w:rPr>
          <w:rFonts w:ascii="Arial" w:hAnsi="Arial" w:cs="Arial"/>
          <w:sz w:val="20"/>
          <w:szCs w:val="20"/>
          <w:u w:val="none"/>
        </w:rPr>
        <w:t>:</w:t>
      </w:r>
    </w:p>
    <w:p w14:paraId="353FCA50" w14:textId="77777777" w:rsidR="003B5964" w:rsidRPr="000369DC" w:rsidRDefault="003B5964" w:rsidP="003B5964">
      <w:pPr>
        <w:pStyle w:val="Tekstpodstawowy"/>
        <w:jc w:val="both"/>
        <w:rPr>
          <w:rFonts w:ascii="Arial" w:hAnsi="Arial" w:cs="Arial"/>
          <w:sz w:val="20"/>
          <w:szCs w:val="20"/>
          <w:u w:val="none"/>
        </w:rPr>
      </w:pPr>
    </w:p>
    <w:p w14:paraId="6B412844" w14:textId="77777777" w:rsidR="003B5964" w:rsidRPr="000369DC" w:rsidRDefault="003B5964" w:rsidP="003B5964">
      <w:pPr>
        <w:pStyle w:val="Tekstpodstawowy"/>
        <w:jc w:val="both"/>
        <w:rPr>
          <w:rFonts w:ascii="Arial" w:hAnsi="Arial" w:cs="Arial"/>
          <w:sz w:val="20"/>
          <w:szCs w:val="20"/>
          <w:u w:val="none"/>
        </w:rPr>
      </w:pPr>
    </w:p>
    <w:p w14:paraId="3DB2A44D" w14:textId="77777777" w:rsidR="003E1A1F" w:rsidRPr="000369DC" w:rsidRDefault="003E1A1F">
      <w:pPr>
        <w:rPr>
          <w:rFonts w:ascii="Arial" w:hAnsi="Arial" w:cs="Arial"/>
          <w:sz w:val="20"/>
          <w:szCs w:val="20"/>
        </w:rPr>
      </w:pPr>
    </w:p>
    <w:sectPr w:rsidR="003E1A1F" w:rsidRPr="000369DC" w:rsidSect="003332B9">
      <w:footerReference w:type="even" r:id="rId9"/>
      <w:footerReference w:type="default" r:id="rId10"/>
      <w:pgSz w:w="11906" w:h="16838"/>
      <w:pgMar w:top="1079" w:right="1418" w:bottom="1340" w:left="1418" w:header="708" w:footer="7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C12C6E" w14:textId="77777777" w:rsidR="003B5964" w:rsidRDefault="003B5964" w:rsidP="003B5964">
      <w:r>
        <w:separator/>
      </w:r>
    </w:p>
  </w:endnote>
  <w:endnote w:type="continuationSeparator" w:id="0">
    <w:p w14:paraId="3C51F3EE" w14:textId="77777777" w:rsidR="003B5964" w:rsidRDefault="003B5964" w:rsidP="003B5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CBD4E" w14:textId="77777777" w:rsidR="006855AC" w:rsidRDefault="005661C7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021"/>
      <w:gridCol w:w="1375"/>
      <w:gridCol w:w="1375"/>
      <w:gridCol w:w="1198"/>
      <w:gridCol w:w="1792"/>
      <w:gridCol w:w="2309"/>
    </w:tblGrid>
    <w:tr w:rsidR="00322533" w14:paraId="17263541" w14:textId="77777777">
      <w:tc>
        <w:tcPr>
          <w:tcW w:w="0" w:type="auto"/>
          <w:vAlign w:val="center"/>
        </w:tcPr>
        <w:p w14:paraId="41C72AA2" w14:textId="77777777" w:rsidR="006855AC" w:rsidRDefault="005661C7"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10BB65C4" w14:textId="77777777" w:rsidR="006855AC" w:rsidRDefault="005661C7"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003BCCAD" w14:textId="77777777" w:rsidR="006855AC" w:rsidRDefault="005661C7"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1127AC5E" w14:textId="77777777" w:rsidR="006855AC" w:rsidRDefault="005661C7">
          <w:r>
            <w:rPr>
              <w:sz w:val="16"/>
            </w:rPr>
            <w:t>Nr wersji</w:t>
          </w:r>
        </w:p>
      </w:tc>
      <w:tc>
        <w:tcPr>
          <w:tcW w:w="0" w:type="auto"/>
          <w:vAlign w:val="center"/>
        </w:tcPr>
        <w:p w14:paraId="3A0C495F" w14:textId="77777777" w:rsidR="006855AC" w:rsidRDefault="005661C7"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0467A4B4" w14:textId="77777777" w:rsidR="006855AC" w:rsidRDefault="005661C7">
          <w:r>
            <w:rPr>
              <w:sz w:val="16"/>
            </w:rPr>
            <w:t>Data modyfikacji</w:t>
          </w:r>
        </w:p>
      </w:tc>
    </w:tr>
    <w:tr w:rsidR="00322533" w14:paraId="189A4E8A" w14:textId="77777777">
      <w:tc>
        <w:tcPr>
          <w:tcW w:w="0" w:type="auto"/>
          <w:vAlign w:val="center"/>
        </w:tcPr>
        <w:p w14:paraId="2FD5CA5E" w14:textId="77777777" w:rsidR="006855AC" w:rsidRDefault="005661C7">
          <w:r>
            <w:rPr>
              <w:sz w:val="16"/>
            </w:rPr>
            <w:t>Finalna</w:t>
          </w:r>
        </w:p>
      </w:tc>
      <w:tc>
        <w:tcPr>
          <w:tcW w:w="0" w:type="auto"/>
          <w:vAlign w:val="center"/>
        </w:tcPr>
        <w:p w14:paraId="37C14420" w14:textId="77777777" w:rsidR="006855AC" w:rsidRDefault="005661C7">
          <w:r>
            <w:rPr>
              <w:sz w:val="16"/>
            </w:rPr>
            <w:t>186354782</w:t>
          </w:r>
        </w:p>
      </w:tc>
      <w:tc>
        <w:tcPr>
          <w:tcW w:w="0" w:type="auto"/>
          <w:vAlign w:val="center"/>
        </w:tcPr>
        <w:p w14:paraId="0C5F6083" w14:textId="77777777" w:rsidR="006855AC" w:rsidRDefault="005661C7">
          <w:r>
            <w:rPr>
              <w:sz w:val="16"/>
            </w:rPr>
            <w:t>188750536</w:t>
          </w:r>
        </w:p>
      </w:tc>
      <w:tc>
        <w:tcPr>
          <w:tcW w:w="0" w:type="auto"/>
          <w:vAlign w:val="center"/>
        </w:tcPr>
        <w:p w14:paraId="42062FBF" w14:textId="77777777" w:rsidR="006855AC" w:rsidRDefault="005661C7">
          <w:r>
            <w:rPr>
              <w:sz w:val="16"/>
            </w:rPr>
            <w:t>2</w:t>
          </w:r>
        </w:p>
      </w:tc>
      <w:tc>
        <w:tcPr>
          <w:tcW w:w="0" w:type="auto"/>
          <w:vAlign w:val="center"/>
        </w:tcPr>
        <w:p w14:paraId="02628809" w14:textId="77777777" w:rsidR="006855AC" w:rsidRDefault="005661C7">
          <w:r>
            <w:rPr>
              <w:sz w:val="16"/>
            </w:rPr>
            <w:t>Zaakceptowana</w:t>
          </w:r>
        </w:p>
      </w:tc>
      <w:tc>
        <w:tcPr>
          <w:tcW w:w="0" w:type="auto"/>
          <w:vAlign w:val="center"/>
        </w:tcPr>
        <w:p w14:paraId="190965FD" w14:textId="77777777" w:rsidR="006855AC" w:rsidRDefault="005661C7">
          <w:r>
            <w:rPr>
              <w:sz w:val="16"/>
            </w:rPr>
            <w:t>2022-08-02 14:34:47</w:t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77BAE" w14:textId="77777777" w:rsidR="006855AC" w:rsidRPr="009504F2" w:rsidRDefault="005661C7">
    <w:pPr>
      <w:pBdr>
        <w:top w:val="single" w:sz="4" w:space="1" w:color="auto"/>
      </w:pBdr>
      <w:tabs>
        <w:tab w:val="center" w:pos="8640"/>
      </w:tabs>
      <w:jc w:val="right"/>
      <w:rPr>
        <w:rFonts w:ascii="Arial" w:hAnsi="Arial" w:cs="Arial"/>
        <w:sz w:val="20"/>
        <w:szCs w:val="20"/>
      </w:rPr>
    </w:pPr>
    <w:r w:rsidRPr="009504F2">
      <w:rPr>
        <w:rFonts w:ascii="Arial" w:hAnsi="Arial" w:cs="Arial"/>
        <w:sz w:val="20"/>
        <w:szCs w:val="20"/>
      </w:rPr>
      <w:t xml:space="preserve">Strona </w:t>
    </w:r>
    <w:r w:rsidRPr="009504F2">
      <w:rPr>
        <w:rFonts w:ascii="Arial" w:hAnsi="Arial" w:cs="Arial"/>
        <w:sz w:val="20"/>
        <w:szCs w:val="20"/>
      </w:rPr>
      <w:fldChar w:fldCharType="begin"/>
    </w:r>
    <w:r w:rsidRPr="009504F2">
      <w:rPr>
        <w:rFonts w:ascii="Arial" w:hAnsi="Arial" w:cs="Arial"/>
        <w:sz w:val="20"/>
        <w:szCs w:val="20"/>
      </w:rPr>
      <w:instrText>PAGE</w:instrText>
    </w:r>
    <w:r w:rsidRPr="009504F2">
      <w:rPr>
        <w:rFonts w:ascii="Arial" w:hAnsi="Arial" w:cs="Arial"/>
        <w:sz w:val="20"/>
        <w:szCs w:val="20"/>
      </w:rPr>
      <w:fldChar w:fldCharType="separate"/>
    </w:r>
    <w:r w:rsidR="0055574E">
      <w:rPr>
        <w:rFonts w:ascii="Arial" w:hAnsi="Arial" w:cs="Arial"/>
        <w:noProof/>
        <w:sz w:val="20"/>
        <w:szCs w:val="20"/>
      </w:rPr>
      <w:t>9</w:t>
    </w:r>
    <w:r w:rsidRPr="009504F2">
      <w:rPr>
        <w:rFonts w:ascii="Arial" w:hAnsi="Arial" w:cs="Arial"/>
        <w:sz w:val="20"/>
        <w:szCs w:val="20"/>
      </w:rPr>
      <w:fldChar w:fldCharType="end"/>
    </w:r>
    <w:r w:rsidRPr="009504F2">
      <w:rPr>
        <w:rFonts w:ascii="Arial" w:hAnsi="Arial" w:cs="Arial"/>
        <w:sz w:val="20"/>
        <w:szCs w:val="20"/>
      </w:rPr>
      <w:t xml:space="preserve"> z </w:t>
    </w:r>
    <w:r w:rsidRPr="009504F2">
      <w:rPr>
        <w:rFonts w:ascii="Arial" w:hAnsi="Arial" w:cs="Arial"/>
        <w:sz w:val="20"/>
        <w:szCs w:val="20"/>
      </w:rPr>
      <w:fldChar w:fldCharType="begin"/>
    </w:r>
    <w:r w:rsidRPr="009504F2">
      <w:rPr>
        <w:rFonts w:ascii="Arial" w:hAnsi="Arial" w:cs="Arial"/>
        <w:sz w:val="20"/>
        <w:szCs w:val="20"/>
      </w:rPr>
      <w:instrText xml:space="preserve"> NUMPAGES </w:instrText>
    </w:r>
    <w:r w:rsidRPr="009504F2">
      <w:rPr>
        <w:rFonts w:ascii="Arial" w:hAnsi="Arial" w:cs="Arial"/>
        <w:sz w:val="20"/>
        <w:szCs w:val="20"/>
      </w:rPr>
      <w:fldChar w:fldCharType="separate"/>
    </w:r>
    <w:r w:rsidR="0055574E">
      <w:rPr>
        <w:rFonts w:ascii="Arial" w:hAnsi="Arial" w:cs="Arial"/>
        <w:noProof/>
        <w:sz w:val="20"/>
        <w:szCs w:val="20"/>
      </w:rPr>
      <w:t>9</w:t>
    </w:r>
    <w:r w:rsidRPr="009504F2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F4319" w14:textId="77777777" w:rsidR="003B5964" w:rsidRDefault="003B5964" w:rsidP="003B5964">
      <w:r>
        <w:separator/>
      </w:r>
    </w:p>
  </w:footnote>
  <w:footnote w:type="continuationSeparator" w:id="0">
    <w:p w14:paraId="19DB41A2" w14:textId="77777777" w:rsidR="003B5964" w:rsidRDefault="003B5964" w:rsidP="003B5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0006F"/>
    <w:multiLevelType w:val="hybridMultilevel"/>
    <w:tmpl w:val="F81A8E86"/>
    <w:lvl w:ilvl="0" w:tplc="FFFFFFFF">
      <w:start w:val="1"/>
      <w:numFmt w:val="lowerLetter"/>
      <w:lvlText w:val="%1)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585" w:hanging="180"/>
      </w:pPr>
    </w:lvl>
    <w:lvl w:ilvl="3" w:tplc="FFFFFFFF">
      <w:start w:val="1"/>
      <w:numFmt w:val="decimal"/>
      <w:lvlText w:val="%4."/>
      <w:lvlJc w:val="left"/>
      <w:pPr>
        <w:ind w:left="3305" w:hanging="360"/>
      </w:pPr>
    </w:lvl>
    <w:lvl w:ilvl="4" w:tplc="FFFFFFFF">
      <w:start w:val="1"/>
      <w:numFmt w:val="lowerLetter"/>
      <w:lvlText w:val="%5."/>
      <w:lvlJc w:val="left"/>
      <w:pPr>
        <w:ind w:left="4025" w:hanging="360"/>
      </w:pPr>
    </w:lvl>
    <w:lvl w:ilvl="5" w:tplc="FFFFFFFF">
      <w:start w:val="1"/>
      <w:numFmt w:val="lowerRoman"/>
      <w:lvlText w:val="%6."/>
      <w:lvlJc w:val="right"/>
      <w:pPr>
        <w:ind w:left="4745" w:hanging="180"/>
      </w:pPr>
    </w:lvl>
    <w:lvl w:ilvl="6" w:tplc="FFFFFFFF">
      <w:start w:val="1"/>
      <w:numFmt w:val="decimal"/>
      <w:lvlText w:val="%7."/>
      <w:lvlJc w:val="left"/>
      <w:pPr>
        <w:ind w:left="5465" w:hanging="360"/>
      </w:pPr>
    </w:lvl>
    <w:lvl w:ilvl="7" w:tplc="FFFFFFFF">
      <w:start w:val="1"/>
      <w:numFmt w:val="lowerLetter"/>
      <w:lvlText w:val="%8."/>
      <w:lvlJc w:val="left"/>
      <w:pPr>
        <w:ind w:left="6185" w:hanging="360"/>
      </w:pPr>
    </w:lvl>
    <w:lvl w:ilvl="8" w:tplc="FFFFFFFF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643729C"/>
    <w:multiLevelType w:val="hybridMultilevel"/>
    <w:tmpl w:val="189219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5E5CAE"/>
    <w:multiLevelType w:val="singleLevel"/>
    <w:tmpl w:val="04150011"/>
    <w:lvl w:ilvl="0">
      <w:start w:val="1"/>
      <w:numFmt w:val="decimal"/>
      <w:lvlText w:val="%1)"/>
      <w:lvlJc w:val="left"/>
      <w:pPr>
        <w:ind w:left="1146" w:hanging="360"/>
      </w:pPr>
    </w:lvl>
  </w:abstractNum>
  <w:abstractNum w:abstractNumId="3" w15:restartNumberingAfterBreak="0">
    <w:nsid w:val="0F223109"/>
    <w:multiLevelType w:val="hybridMultilevel"/>
    <w:tmpl w:val="2A3497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937B55"/>
    <w:multiLevelType w:val="hybridMultilevel"/>
    <w:tmpl w:val="AF8C0D5C"/>
    <w:lvl w:ilvl="0" w:tplc="CBA87EA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963D56"/>
    <w:multiLevelType w:val="hybridMultilevel"/>
    <w:tmpl w:val="7804B9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CE23B7E"/>
    <w:multiLevelType w:val="multilevel"/>
    <w:tmpl w:val="DF8E0520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FE66B61"/>
    <w:multiLevelType w:val="hybridMultilevel"/>
    <w:tmpl w:val="613CD0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4C49EA"/>
    <w:multiLevelType w:val="multilevel"/>
    <w:tmpl w:val="AB7C313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5CB1EA0"/>
    <w:multiLevelType w:val="hybridMultilevel"/>
    <w:tmpl w:val="19FE7B6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5DB70AD"/>
    <w:multiLevelType w:val="singleLevel"/>
    <w:tmpl w:val="7E38CA12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</w:rPr>
    </w:lvl>
  </w:abstractNum>
  <w:abstractNum w:abstractNumId="12" w15:restartNumberingAfterBreak="0">
    <w:nsid w:val="277279DE"/>
    <w:multiLevelType w:val="hybridMultilevel"/>
    <w:tmpl w:val="4BD6B7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0C71124"/>
    <w:multiLevelType w:val="hybridMultilevel"/>
    <w:tmpl w:val="35464C8A"/>
    <w:lvl w:ilvl="0" w:tplc="C6D8FA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C023632"/>
    <w:multiLevelType w:val="hybridMultilevel"/>
    <w:tmpl w:val="1A56BA7C"/>
    <w:lvl w:ilvl="0" w:tplc="9142FDC4">
      <w:start w:val="1"/>
      <w:numFmt w:val="lowerRoman"/>
      <w:lvlText w:val="(%1)"/>
      <w:lvlJc w:val="left"/>
      <w:pPr>
        <w:ind w:left="1146" w:hanging="720"/>
      </w:pPr>
      <w:rPr>
        <w:rFonts w:hint="default"/>
      </w:rPr>
    </w:lvl>
    <w:lvl w:ilvl="1" w:tplc="9FE82370">
      <w:start w:val="1"/>
      <w:numFmt w:val="decimal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EC64A02"/>
    <w:multiLevelType w:val="hybridMultilevel"/>
    <w:tmpl w:val="2A3497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F8C6B97"/>
    <w:multiLevelType w:val="hybridMultilevel"/>
    <w:tmpl w:val="A73AFF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23E64BB"/>
    <w:multiLevelType w:val="multilevel"/>
    <w:tmpl w:val="410269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19" w15:restartNumberingAfterBreak="0">
    <w:nsid w:val="5306504A"/>
    <w:multiLevelType w:val="hybridMultilevel"/>
    <w:tmpl w:val="58AE92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833A8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1" w15:restartNumberingAfterBreak="0">
    <w:nsid w:val="5A4B27F1"/>
    <w:multiLevelType w:val="singleLevel"/>
    <w:tmpl w:val="7E38CA12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</w:rPr>
    </w:lvl>
  </w:abstractNum>
  <w:abstractNum w:abstractNumId="22" w15:restartNumberingAfterBreak="0">
    <w:nsid w:val="5DC346AB"/>
    <w:multiLevelType w:val="hybridMultilevel"/>
    <w:tmpl w:val="81F2A0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F064479"/>
    <w:multiLevelType w:val="hybridMultilevel"/>
    <w:tmpl w:val="4BD6B7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270B42"/>
    <w:multiLevelType w:val="hybridMultilevel"/>
    <w:tmpl w:val="2036FBA4"/>
    <w:lvl w:ilvl="0" w:tplc="04150011">
      <w:start w:val="1"/>
      <w:numFmt w:val="decimal"/>
      <w:lvlText w:val="%1)"/>
      <w:lvlJc w:val="left"/>
      <w:pPr>
        <w:ind w:left="1066" w:hanging="360"/>
      </w:pPr>
    </w:lvl>
    <w:lvl w:ilvl="1" w:tplc="69567FEC">
      <w:start w:val="1"/>
      <w:numFmt w:val="decimal"/>
      <w:lvlText w:val="%2)"/>
      <w:lvlJc w:val="left"/>
      <w:pPr>
        <w:ind w:left="1786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5" w15:restartNumberingAfterBreak="0">
    <w:nsid w:val="615255E6"/>
    <w:multiLevelType w:val="hybridMultilevel"/>
    <w:tmpl w:val="AAF89918"/>
    <w:lvl w:ilvl="0" w:tplc="CFAC986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27E417A"/>
    <w:multiLevelType w:val="hybridMultilevel"/>
    <w:tmpl w:val="F6A26A60"/>
    <w:lvl w:ilvl="0" w:tplc="45DA31B6">
      <w:start w:val="1"/>
      <w:numFmt w:val="decimal"/>
      <w:pStyle w:val="WKBHeadLP"/>
      <w:lvlText w:val="§ %1."/>
      <w:lvlJc w:val="left"/>
      <w:pPr>
        <w:ind w:left="3621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B742B6"/>
    <w:multiLevelType w:val="hybridMultilevel"/>
    <w:tmpl w:val="5B9614A2"/>
    <w:lvl w:ilvl="0" w:tplc="950EA8B4">
      <w:start w:val="1"/>
      <w:numFmt w:val="lowerRoman"/>
      <w:lvlText w:val="(%1)"/>
      <w:lvlJc w:val="left"/>
      <w:pPr>
        <w:ind w:left="65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8" w15:restartNumberingAfterBreak="0">
    <w:nsid w:val="6A9E08F9"/>
    <w:multiLevelType w:val="hybridMultilevel"/>
    <w:tmpl w:val="D85AAEE4"/>
    <w:lvl w:ilvl="0" w:tplc="0CBCF6C2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D331C9D"/>
    <w:multiLevelType w:val="singleLevel"/>
    <w:tmpl w:val="F3FEE8A2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 w16cid:durableId="1946304519">
    <w:abstractNumId w:val="20"/>
  </w:num>
  <w:num w:numId="2" w16cid:durableId="1645621463">
    <w:abstractNumId w:val="13"/>
  </w:num>
  <w:num w:numId="3" w16cid:durableId="198550586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65742776">
    <w:abstractNumId w:val="21"/>
  </w:num>
  <w:num w:numId="5" w16cid:durableId="2022705266">
    <w:abstractNumId w:val="29"/>
  </w:num>
  <w:num w:numId="6" w16cid:durableId="2066636894">
    <w:abstractNumId w:val="12"/>
  </w:num>
  <w:num w:numId="7" w16cid:durableId="1087187845">
    <w:abstractNumId w:val="27"/>
  </w:num>
  <w:num w:numId="8" w16cid:durableId="2003116258">
    <w:abstractNumId w:val="4"/>
  </w:num>
  <w:num w:numId="9" w16cid:durableId="1326939131">
    <w:abstractNumId w:val="8"/>
  </w:num>
  <w:num w:numId="10" w16cid:durableId="2047025514">
    <w:abstractNumId w:val="11"/>
  </w:num>
  <w:num w:numId="11" w16cid:durableId="514542166">
    <w:abstractNumId w:val="15"/>
  </w:num>
  <w:num w:numId="12" w16cid:durableId="1571503371">
    <w:abstractNumId w:val="3"/>
  </w:num>
  <w:num w:numId="13" w16cid:durableId="883174905">
    <w:abstractNumId w:val="24"/>
  </w:num>
  <w:num w:numId="14" w16cid:durableId="636498784">
    <w:abstractNumId w:val="10"/>
  </w:num>
  <w:num w:numId="15" w16cid:durableId="1340308662">
    <w:abstractNumId w:val="19"/>
  </w:num>
  <w:num w:numId="16" w16cid:durableId="2127235544">
    <w:abstractNumId w:val="2"/>
  </w:num>
  <w:num w:numId="17" w16cid:durableId="1513833527">
    <w:abstractNumId w:val="22"/>
  </w:num>
  <w:num w:numId="18" w16cid:durableId="1745833345">
    <w:abstractNumId w:val="26"/>
  </w:num>
  <w:num w:numId="19" w16cid:durableId="1149439654">
    <w:abstractNumId w:val="7"/>
  </w:num>
  <w:num w:numId="20" w16cid:durableId="558587801">
    <w:abstractNumId w:val="14"/>
  </w:num>
  <w:num w:numId="21" w16cid:durableId="2036805593">
    <w:abstractNumId w:val="6"/>
  </w:num>
  <w:num w:numId="22" w16cid:durableId="576743678">
    <w:abstractNumId w:val="16"/>
  </w:num>
  <w:num w:numId="23" w16cid:durableId="815800272">
    <w:abstractNumId w:val="18"/>
  </w:num>
  <w:num w:numId="24" w16cid:durableId="532572571">
    <w:abstractNumId w:val="25"/>
  </w:num>
  <w:num w:numId="25" w16cid:durableId="2039088861">
    <w:abstractNumId w:val="28"/>
  </w:num>
  <w:num w:numId="26" w16cid:durableId="983968195">
    <w:abstractNumId w:val="23"/>
  </w:num>
  <w:num w:numId="27" w16cid:durableId="1564101723">
    <w:abstractNumId w:val="17"/>
  </w:num>
  <w:num w:numId="28" w16cid:durableId="626661072">
    <w:abstractNumId w:val="1"/>
  </w:num>
  <w:num w:numId="29" w16cid:durableId="1105343676">
    <w:abstractNumId w:val="9"/>
  </w:num>
  <w:num w:numId="30" w16cid:durableId="1143621327">
    <w:abstractNumId w:val="5"/>
  </w:num>
  <w:num w:numId="31" w16cid:durableId="16367931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5964"/>
    <w:rsid w:val="000369DC"/>
    <w:rsid w:val="002D3A67"/>
    <w:rsid w:val="002E080B"/>
    <w:rsid w:val="003332B9"/>
    <w:rsid w:val="003365D9"/>
    <w:rsid w:val="003B5964"/>
    <w:rsid w:val="003E1A1F"/>
    <w:rsid w:val="00417A43"/>
    <w:rsid w:val="0055574E"/>
    <w:rsid w:val="005661C7"/>
    <w:rsid w:val="006855AC"/>
    <w:rsid w:val="006D09A8"/>
    <w:rsid w:val="007C066A"/>
    <w:rsid w:val="00935F20"/>
    <w:rsid w:val="009504F2"/>
    <w:rsid w:val="00B357F8"/>
    <w:rsid w:val="00C24EC5"/>
    <w:rsid w:val="00CC6357"/>
    <w:rsid w:val="00DE61EB"/>
    <w:rsid w:val="00F04476"/>
    <w:rsid w:val="00F70AEC"/>
    <w:rsid w:val="00F81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F687CE7"/>
  <w15:chartTrackingRefBased/>
  <w15:docId w15:val="{1BB8EBEE-8251-4572-81BA-300DA4C41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9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B5964"/>
    <w:rPr>
      <w:b/>
      <w:bCs/>
      <w:u w:val="single"/>
    </w:rPr>
  </w:style>
  <w:style w:type="character" w:customStyle="1" w:styleId="TekstpodstawowyZnak">
    <w:name w:val="Tekst podstawowy Znak"/>
    <w:basedOn w:val="Domylnaczcionkaakapitu"/>
    <w:link w:val="Tekstpodstawowy"/>
    <w:rsid w:val="003B5964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customStyle="1" w:styleId="Default">
    <w:name w:val="Default"/>
    <w:rsid w:val="003B5964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3B596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">
    <w:name w:val="Style4"/>
    <w:basedOn w:val="Normalny"/>
    <w:uiPriority w:val="99"/>
    <w:rsid w:val="003B5964"/>
    <w:pPr>
      <w:widowControl w:val="0"/>
      <w:autoSpaceDE w:val="0"/>
      <w:autoSpaceDN w:val="0"/>
      <w:adjustRightInd w:val="0"/>
      <w:spacing w:line="250" w:lineRule="exact"/>
      <w:ind w:hanging="341"/>
      <w:jc w:val="both"/>
    </w:pPr>
    <w:rPr>
      <w:rFonts w:ascii="Arial" w:hAnsi="Arial" w:cs="Arial"/>
    </w:rPr>
  </w:style>
  <w:style w:type="paragraph" w:customStyle="1" w:styleId="Style6">
    <w:name w:val="Style6"/>
    <w:basedOn w:val="Normalny"/>
    <w:uiPriority w:val="99"/>
    <w:rsid w:val="003B5964"/>
    <w:pPr>
      <w:widowControl w:val="0"/>
      <w:autoSpaceDE w:val="0"/>
      <w:autoSpaceDN w:val="0"/>
      <w:adjustRightInd w:val="0"/>
      <w:spacing w:line="253" w:lineRule="exact"/>
      <w:ind w:hanging="427"/>
      <w:jc w:val="both"/>
    </w:pPr>
    <w:rPr>
      <w:rFonts w:ascii="Arial" w:hAnsi="Arial" w:cs="Arial"/>
    </w:rPr>
  </w:style>
  <w:style w:type="character" w:customStyle="1" w:styleId="FontStyle11">
    <w:name w:val="Font Style11"/>
    <w:uiPriority w:val="99"/>
    <w:rsid w:val="003B5964"/>
    <w:rPr>
      <w:rFonts w:ascii="Arial" w:hAnsi="Arial" w:cs="Arial"/>
      <w:b/>
      <w:bCs/>
      <w:sz w:val="20"/>
      <w:szCs w:val="20"/>
    </w:rPr>
  </w:style>
  <w:style w:type="character" w:customStyle="1" w:styleId="FontStyle12">
    <w:name w:val="Font Style12"/>
    <w:uiPriority w:val="99"/>
    <w:rsid w:val="003B5964"/>
    <w:rPr>
      <w:rFonts w:ascii="Arial" w:hAnsi="Arial" w:cs="Arial"/>
      <w:sz w:val="20"/>
      <w:szCs w:val="20"/>
    </w:rPr>
  </w:style>
  <w:style w:type="character" w:styleId="Hipercze">
    <w:name w:val="Hyperlink"/>
    <w:uiPriority w:val="99"/>
    <w:unhideWhenUsed/>
    <w:rsid w:val="003B5964"/>
    <w:rPr>
      <w:color w:val="0000FF"/>
      <w:u w:val="single"/>
    </w:rPr>
  </w:style>
  <w:style w:type="character" w:customStyle="1" w:styleId="FontStyle22">
    <w:name w:val="Font Style22"/>
    <w:uiPriority w:val="99"/>
    <w:rsid w:val="003B5964"/>
    <w:rPr>
      <w:rFonts w:ascii="Arial" w:hAnsi="Arial" w:cs="Arial"/>
      <w:b/>
      <w:bCs/>
      <w:sz w:val="20"/>
      <w:szCs w:val="20"/>
    </w:rPr>
  </w:style>
  <w:style w:type="paragraph" w:customStyle="1" w:styleId="WKBHeadLP">
    <w:name w:val="WKB_Head LP"/>
    <w:basedOn w:val="Akapitzlist"/>
    <w:qFormat/>
    <w:rsid w:val="003B5964"/>
    <w:pPr>
      <w:keepNext/>
      <w:numPr>
        <w:numId w:val="18"/>
      </w:numPr>
      <w:tabs>
        <w:tab w:val="left" w:pos="709"/>
      </w:tabs>
      <w:spacing w:before="240" w:after="240" w:line="276" w:lineRule="auto"/>
      <w:jc w:val="center"/>
    </w:pPr>
    <w:rPr>
      <w:rFonts w:ascii="Arial" w:hAnsi="Arial" w:cs="Arial"/>
      <w:b/>
      <w:sz w:val="22"/>
      <w:szCs w:val="22"/>
    </w:rPr>
  </w:style>
  <w:style w:type="paragraph" w:customStyle="1" w:styleId="H1">
    <w:name w:val="H1"/>
    <w:basedOn w:val="Normalny"/>
    <w:next w:val="Normalny"/>
    <w:locked/>
    <w:rsid w:val="003B5964"/>
    <w:pPr>
      <w:keepNext/>
      <w:keepLines/>
      <w:numPr>
        <w:numId w:val="19"/>
      </w:numPr>
      <w:suppressAutoHyphens/>
      <w:spacing w:before="120" w:after="120" w:line="288" w:lineRule="auto"/>
      <w:jc w:val="both"/>
      <w:outlineLvl w:val="0"/>
    </w:pPr>
    <w:rPr>
      <w:rFonts w:ascii="Calibri" w:hAnsi="Calibri"/>
      <w:b/>
      <w:caps/>
      <w:color w:val="000000"/>
      <w:sz w:val="22"/>
      <w:szCs w:val="21"/>
    </w:rPr>
  </w:style>
  <w:style w:type="paragraph" w:customStyle="1" w:styleId="H2">
    <w:name w:val="H2"/>
    <w:basedOn w:val="Normalny"/>
    <w:next w:val="Normalny"/>
    <w:locked/>
    <w:rsid w:val="003B5964"/>
    <w:pPr>
      <w:numPr>
        <w:ilvl w:val="1"/>
        <w:numId w:val="19"/>
      </w:numPr>
      <w:suppressAutoHyphens/>
      <w:spacing w:before="120" w:after="120" w:line="288" w:lineRule="auto"/>
      <w:jc w:val="both"/>
      <w:outlineLvl w:val="1"/>
    </w:pPr>
    <w:rPr>
      <w:rFonts w:ascii="Calibri" w:hAnsi="Calibri"/>
      <w:color w:val="000000"/>
      <w:sz w:val="22"/>
    </w:rPr>
  </w:style>
  <w:style w:type="paragraph" w:customStyle="1" w:styleId="H3">
    <w:name w:val="H3"/>
    <w:basedOn w:val="Normalny"/>
    <w:next w:val="Normalny"/>
    <w:locked/>
    <w:rsid w:val="003B5964"/>
    <w:pPr>
      <w:numPr>
        <w:ilvl w:val="2"/>
        <w:numId w:val="19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hAnsi="Calibri"/>
      <w:color w:val="000000"/>
      <w:sz w:val="22"/>
    </w:rPr>
  </w:style>
  <w:style w:type="paragraph" w:customStyle="1" w:styleId="H4">
    <w:name w:val="H4"/>
    <w:basedOn w:val="Normalny"/>
    <w:next w:val="Normalny"/>
    <w:locked/>
    <w:rsid w:val="003B5964"/>
    <w:pPr>
      <w:numPr>
        <w:ilvl w:val="3"/>
        <w:numId w:val="19"/>
      </w:numPr>
      <w:suppressAutoHyphens/>
      <w:spacing w:before="120" w:after="120" w:line="288" w:lineRule="auto"/>
      <w:jc w:val="both"/>
      <w:outlineLvl w:val="3"/>
    </w:pPr>
    <w:rPr>
      <w:rFonts w:ascii="Calibri" w:hAnsi="Calibri"/>
      <w:color w:val="000000"/>
      <w:sz w:val="22"/>
    </w:rPr>
  </w:style>
  <w:style w:type="paragraph" w:customStyle="1" w:styleId="H5">
    <w:name w:val="H5"/>
    <w:basedOn w:val="Normalny"/>
    <w:rsid w:val="003B5964"/>
    <w:pPr>
      <w:numPr>
        <w:ilvl w:val="4"/>
        <w:numId w:val="19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hAnsi="Calibri"/>
      <w:color w:val="000000"/>
      <w:sz w:val="22"/>
    </w:rPr>
  </w:style>
  <w:style w:type="paragraph" w:customStyle="1" w:styleId="H6">
    <w:name w:val="H6"/>
    <w:basedOn w:val="Normalny"/>
    <w:rsid w:val="003B5964"/>
    <w:pPr>
      <w:numPr>
        <w:ilvl w:val="5"/>
        <w:numId w:val="19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hAnsi="Calibri"/>
      <w:color w:val="000000"/>
      <w:sz w:val="22"/>
    </w:rPr>
  </w:style>
  <w:style w:type="paragraph" w:customStyle="1" w:styleId="H7">
    <w:name w:val="H7"/>
    <w:basedOn w:val="Normalny"/>
    <w:rsid w:val="003B5964"/>
    <w:pPr>
      <w:numPr>
        <w:ilvl w:val="6"/>
        <w:numId w:val="19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hAnsi="Calibri"/>
      <w:color w:val="000000"/>
      <w:sz w:val="22"/>
    </w:rPr>
  </w:style>
  <w:style w:type="paragraph" w:customStyle="1" w:styleId="text1">
    <w:name w:val="text 1"/>
    <w:basedOn w:val="Normalny"/>
    <w:rsid w:val="003B5964"/>
    <w:pPr>
      <w:spacing w:before="120" w:after="120" w:line="288" w:lineRule="auto"/>
      <w:ind w:left="567"/>
      <w:jc w:val="both"/>
    </w:pPr>
    <w:rPr>
      <w:rFonts w:ascii="Calibri" w:eastAsia="Calibri" w:hAnsi="Calibri"/>
      <w:color w:val="000000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B5964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3B59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596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B59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596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2D3A67"/>
    <w:rPr>
      <w:i/>
      <w:iCs/>
    </w:rPr>
  </w:style>
  <w:style w:type="character" w:customStyle="1" w:styleId="FontStyle17">
    <w:name w:val="Font Style17"/>
    <w:qFormat/>
    <w:rsid w:val="009504F2"/>
    <w:rPr>
      <w:rFonts w:ascii="Arial" w:hAnsi="Arial" w:cs="Arial"/>
      <w:sz w:val="20"/>
      <w:szCs w:val="20"/>
    </w:rPr>
  </w:style>
  <w:style w:type="paragraph" w:customStyle="1" w:styleId="Style8">
    <w:name w:val="Style8"/>
    <w:basedOn w:val="Normalny"/>
    <w:qFormat/>
    <w:rsid w:val="000369DC"/>
    <w:pPr>
      <w:widowControl w:val="0"/>
      <w:autoSpaceDE w:val="0"/>
      <w:autoSpaceDN w:val="0"/>
      <w:adjustRightInd w:val="0"/>
      <w:spacing w:line="246" w:lineRule="exact"/>
      <w:jc w:val="both"/>
    </w:pPr>
    <w:rPr>
      <w:rFonts w:ascii="Arial" w:hAnsi="Arial"/>
    </w:rPr>
  </w:style>
  <w:style w:type="paragraph" w:customStyle="1" w:styleId="Standard">
    <w:name w:val="Standard"/>
    <w:rsid w:val="000369D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character" w:customStyle="1" w:styleId="Teksttreci">
    <w:name w:val="Tekst treści_"/>
    <w:basedOn w:val="Domylnaczcionkaakapitu"/>
    <w:link w:val="Teksttreci0"/>
    <w:rsid w:val="000369DC"/>
    <w:rPr>
      <w:rFonts w:ascii="Arial" w:eastAsia="Arial" w:hAnsi="Arial" w:cs="Arial"/>
      <w:sz w:val="20"/>
      <w:szCs w:val="20"/>
    </w:rPr>
  </w:style>
  <w:style w:type="paragraph" w:customStyle="1" w:styleId="Teksttreci0">
    <w:name w:val="Tekst treści"/>
    <w:basedOn w:val="Normalny"/>
    <w:link w:val="Teksttreci"/>
    <w:rsid w:val="000369DC"/>
    <w:pPr>
      <w:widowControl w:val="0"/>
      <w:spacing w:after="60"/>
    </w:pPr>
    <w:rPr>
      <w:rFonts w:ascii="Arial" w:eastAsia="Arial" w:hAnsi="Arial" w:cs="Arial"/>
      <w:sz w:val="20"/>
      <w:szCs w:val="20"/>
      <w:lang w:eastAsia="en-US"/>
    </w:rPr>
  </w:style>
  <w:style w:type="paragraph" w:customStyle="1" w:styleId="Style5">
    <w:name w:val="Style5"/>
    <w:basedOn w:val="Normalny"/>
    <w:uiPriority w:val="99"/>
    <w:rsid w:val="00CC6357"/>
    <w:pPr>
      <w:widowControl w:val="0"/>
      <w:autoSpaceDE w:val="0"/>
      <w:autoSpaceDN w:val="0"/>
      <w:adjustRightInd w:val="0"/>
      <w:spacing w:line="502" w:lineRule="exact"/>
    </w:pPr>
    <w:rPr>
      <w:rFonts w:ascii="Arial Unicode MS" w:eastAsia="Arial Unicode MS" w:hAnsi="Calibri" w:cs="Arial Unicode MS"/>
    </w:rPr>
  </w:style>
  <w:style w:type="paragraph" w:customStyle="1" w:styleId="Style7">
    <w:name w:val="Style7"/>
    <w:basedOn w:val="Normalny"/>
    <w:rsid w:val="007C066A"/>
    <w:pPr>
      <w:widowControl w:val="0"/>
      <w:autoSpaceDE w:val="0"/>
      <w:autoSpaceDN w:val="0"/>
      <w:adjustRightInd w:val="0"/>
      <w:spacing w:line="240" w:lineRule="exact"/>
      <w:ind w:hanging="346"/>
      <w:jc w:val="both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onim.oeko@orle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faktura.oeko@orlen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9</Pages>
  <Words>5467</Words>
  <Characters>32805</Characters>
  <Application>Microsoft Office Word</Application>
  <DocSecurity>0</DocSecurity>
  <Lines>273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38196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 Dominika (EKO)</dc:creator>
  <cp:keywords/>
  <dc:description/>
  <cp:lastModifiedBy>Nowak Dominika (EKO)</cp:lastModifiedBy>
  <cp:revision>9</cp:revision>
  <dcterms:created xsi:type="dcterms:W3CDTF">2023-02-08T08:51:00Z</dcterms:created>
  <dcterms:modified xsi:type="dcterms:W3CDTF">2026-01-07T11:04:00Z</dcterms:modified>
</cp:coreProperties>
</file>